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7B" w:rsidRDefault="0023697B" w:rsidP="005B211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D93D57" w:rsidRDefault="00D93D57" w:rsidP="00D93D5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981F287" wp14:editId="3942033B">
            <wp:extent cx="4878790" cy="6709232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лад группа 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89935" cy="672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D57" w:rsidRDefault="00D93D57" w:rsidP="00D93D57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zh-CN"/>
        </w:rPr>
      </w:pPr>
    </w:p>
    <w:p w:rsidR="00D93D57" w:rsidRDefault="00D93D57" w:rsidP="00D93D57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zh-CN"/>
        </w:rPr>
      </w:pPr>
    </w:p>
    <w:p w:rsidR="00D93D57" w:rsidRDefault="00D93D57" w:rsidP="005B211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1"/>
        <w:gridCol w:w="11161"/>
        <w:gridCol w:w="2204"/>
      </w:tblGrid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16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04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Страница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принципы и методы реализации рабочей программы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973B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озрастные особенности детей  3-4</w:t>
            </w: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Ожидаемые результаты освоения программного материала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3697B" w:rsidRPr="006E07B7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соответствующая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направлениям развития детей 3-4</w:t>
            </w: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лет 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23697B" w:rsidTr="00973B70">
        <w:tc>
          <w:tcPr>
            <w:tcW w:w="1421" w:type="dxa"/>
          </w:tcPr>
          <w:p w:rsidR="0023697B" w:rsidRPr="00973B70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3B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национально-культурного региона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Задачи сферы образования, адаптированные к национально-культурному региональному источнику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Комплексно-тематическое планирование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23697B" w:rsidTr="00973B70">
        <w:trPr>
          <w:trHeight w:val="224"/>
        </w:trPr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23697B" w:rsidTr="00973B70">
        <w:trPr>
          <w:trHeight w:val="228"/>
        </w:trPr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Методическое оборудование по программе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Развивающая среда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 дня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соответствующая направлениям развития детей по программе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161" w:type="dxa"/>
          </w:tcPr>
          <w:p w:rsidR="0023697B" w:rsidRPr="0023697B" w:rsidRDefault="00045010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Расписание</w:t>
            </w:r>
            <w:r w:rsidR="0023697B"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3.6 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161" w:type="dxa"/>
          </w:tcPr>
          <w:p w:rsidR="0023697B" w:rsidRPr="0023697B" w:rsidRDefault="0023697B" w:rsidP="00973B7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самостоятельной деятельности детей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23697B" w:rsidTr="00973B70">
        <w:tc>
          <w:tcPr>
            <w:tcW w:w="1421" w:type="dxa"/>
          </w:tcPr>
          <w:p w:rsidR="0023697B" w:rsidRPr="0023697B" w:rsidRDefault="0023697B" w:rsidP="0023697B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161" w:type="dxa"/>
          </w:tcPr>
          <w:p w:rsidR="0023697B" w:rsidRPr="0023697B" w:rsidRDefault="00973B70" w:rsidP="00973B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Формы организации детских видов деятельности в ДОУ</w:t>
            </w:r>
          </w:p>
        </w:tc>
        <w:tc>
          <w:tcPr>
            <w:tcW w:w="2204" w:type="dxa"/>
          </w:tcPr>
          <w:p w:rsidR="0023697B" w:rsidRPr="0023697B" w:rsidRDefault="00564DAF" w:rsidP="0023697B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973B70" w:rsidTr="00973B70">
        <w:tc>
          <w:tcPr>
            <w:tcW w:w="1421" w:type="dxa"/>
          </w:tcPr>
          <w:p w:rsidR="00973B70" w:rsidRPr="00973B70" w:rsidRDefault="00973B70" w:rsidP="0023697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73B70">
              <w:rPr>
                <w:rFonts w:ascii="Times New Roman" w:hAnsi="Times New Roman"/>
                <w:sz w:val="24"/>
                <w:szCs w:val="24"/>
                <w:lang w:eastAsia="zh-CN"/>
              </w:rPr>
              <w:t>3.9</w:t>
            </w:r>
          </w:p>
        </w:tc>
        <w:tc>
          <w:tcPr>
            <w:tcW w:w="11161" w:type="dxa"/>
          </w:tcPr>
          <w:p w:rsidR="00973B70" w:rsidRDefault="00973B70" w:rsidP="00973B7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369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2204" w:type="dxa"/>
          </w:tcPr>
          <w:p w:rsidR="00973B70" w:rsidRDefault="00973B70" w:rsidP="0023697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973B70" w:rsidTr="00973B70">
        <w:tc>
          <w:tcPr>
            <w:tcW w:w="1421" w:type="dxa"/>
          </w:tcPr>
          <w:p w:rsidR="00973B70" w:rsidRDefault="00973B70" w:rsidP="0023697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161" w:type="dxa"/>
          </w:tcPr>
          <w:p w:rsidR="00973B70" w:rsidRDefault="00973B70" w:rsidP="00973B7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ПРИЛОЖЕНИЯ.ПЕРСПЕКТИВНЫЕ ПЛАНЫ</w:t>
            </w:r>
          </w:p>
        </w:tc>
        <w:tc>
          <w:tcPr>
            <w:tcW w:w="2204" w:type="dxa"/>
          </w:tcPr>
          <w:p w:rsidR="00973B70" w:rsidRDefault="00973B70" w:rsidP="0023697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3697B" w:rsidRDefault="0023697B" w:rsidP="0023697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23697B" w:rsidRPr="00452255" w:rsidRDefault="0023697B" w:rsidP="002369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1.Целевой раздел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1.1.Пояснительная записка</w:t>
      </w:r>
    </w:p>
    <w:p w:rsidR="0023697B" w:rsidRPr="00452255" w:rsidRDefault="0023697B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Рабочая программа для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младшей группы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МБОУ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 «Сард</w:t>
      </w:r>
      <w:r w:rsidR="00EC43FE">
        <w:rPr>
          <w:rFonts w:ascii="Times New Roman" w:eastAsia="Times New Roman" w:hAnsi="Times New Roman"/>
          <w:color w:val="000000"/>
          <w:sz w:val="24"/>
          <w:szCs w:val="24"/>
        </w:rPr>
        <w:t>екбаш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>ская средяня школа</w:t>
      </w:r>
      <w:r>
        <w:rPr>
          <w:rFonts w:ascii="Times New Roman" w:eastAsia="Times New Roman" w:hAnsi="Times New Roman"/>
          <w:color w:val="000000"/>
          <w:sz w:val="24"/>
          <w:szCs w:val="24"/>
        </w:rPr>
        <w:t>» (для детей 3-4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лет) 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разработана в соответствии с федеральными государственными стандартами к структуре основной общеобразовательной программы дошкольного образования (приказ № 1155 от 17 октября 2013 года «Об утверждении федерального государственного образовательного стандарта дошкольного образования»). Программа построена на основе основной общеобразовательнойпрограммы дошкольного образования муниципального бюджетного общеобразовательного учреждения «С</w:t>
      </w:r>
      <w:r w:rsidR="00EC43FE">
        <w:rPr>
          <w:rFonts w:ascii="Times New Roman" w:eastAsia="Times New Roman" w:hAnsi="Times New Roman"/>
          <w:color w:val="000000"/>
          <w:sz w:val="24"/>
          <w:szCs w:val="24"/>
        </w:rPr>
        <w:t>ардекбашская средняя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школа им. Г.Г.Гарифуллина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 с. Новый Сардек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Кукморского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ально</w:t>
      </w:r>
      <w:r w:rsidR="00613D46">
        <w:rPr>
          <w:rFonts w:ascii="Times New Roman" w:eastAsia="Times New Roman" w:hAnsi="Times New Roman"/>
          <w:color w:val="000000"/>
          <w:sz w:val="24"/>
          <w:szCs w:val="24"/>
        </w:rPr>
        <w:t xml:space="preserve">го района Республики Татарстан и по инновационной программе дошкольного образования «От рождения до школы» Н.С.Вераксе, М.,2021.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697B" w:rsidRPr="00452255" w:rsidRDefault="0023697B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Срок ре</w:t>
      </w:r>
      <w:r w:rsidR="00045010">
        <w:rPr>
          <w:rFonts w:ascii="Times New Roman" w:eastAsia="Times New Roman" w:hAnsi="Times New Roman"/>
          <w:color w:val="000000"/>
          <w:sz w:val="24"/>
          <w:szCs w:val="24"/>
        </w:rPr>
        <w:t>ализации программы – 1 год (2021-2022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учебный год)</w:t>
      </w:r>
    </w:p>
    <w:p w:rsidR="0023697B" w:rsidRPr="00452255" w:rsidRDefault="0023697B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адаптирована по следующим нормативным документам:</w:t>
      </w:r>
    </w:p>
    <w:p w:rsidR="0023697B" w:rsidRPr="00452255" w:rsidRDefault="0023697B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1.Закон РФ «Об образовании» (29 декабря 2012 года №273 – ФЗ)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2.Порядком организации и осуществления образовательной деятельности по общеобразовательным программам дошкольного образования, утвержденном приказом Министерства образования и науки Российской Федерации от 30.08.2013 г. №1014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3.Приказ Министерства образования и науки Российской Федерации (Минобрнауки России) от 17 октября 2013 г. №1155 г.Москва «Об утверждении федерального государственного образовательного стандарта дошкольного образования»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       4.Федеральный государственный образовательный стандарт дошкольного образования (зарегистрирован в МинюстеРФ 14 ноября 2013 г. № 30384) 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       5.Постановление Главного государственного санитарного врача РФ «об утверждении СанПин 2.4.1.3049-13 «Санитарноэпидемиологические требования к устройству, содержанию и организации режима работы дошкольных образовательных организаций» от 15 мая 2013 года 26 ОБ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      6.Закон Республики Татарстан от 8 июля 1992 г. 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1560-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XII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«О государственных языках Республики Татарстан и других языках в Республике Татарстан» (с изменениями на 3 марта 2012 года)</w:t>
      </w:r>
    </w:p>
    <w:p w:rsidR="0023697B" w:rsidRPr="00452255" w:rsidRDefault="0023697B" w:rsidP="0023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     7. Уставом муниципа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льного 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бюджетного об</w:t>
      </w:r>
      <w:r w:rsidR="00193C7C">
        <w:rPr>
          <w:rFonts w:ascii="Times New Roman" w:eastAsia="Times New Roman" w:hAnsi="Times New Roman"/>
          <w:color w:val="000000"/>
          <w:sz w:val="24"/>
          <w:szCs w:val="24"/>
        </w:rPr>
        <w:t>щеобразовательного учреждения «Сардекбашская с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>редняя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школа им. Г.Г.Гарифуллина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с.</w:t>
      </w:r>
      <w:r w:rsidR="003B05F1">
        <w:rPr>
          <w:rFonts w:ascii="Times New Roman" w:eastAsia="Times New Roman" w:hAnsi="Times New Roman"/>
          <w:color w:val="000000"/>
          <w:sz w:val="24"/>
          <w:szCs w:val="24"/>
        </w:rPr>
        <w:t xml:space="preserve"> Новый Сардек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» Кукморского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ального района Республики Татарстан (утвержден Постановлением Руководителя Исполнительного комитета Кукморского муниципального района Республики Татарстан № 612 от 22.10.2018)</w:t>
      </w:r>
    </w:p>
    <w:p w:rsidR="0023697B" w:rsidRPr="00452255" w:rsidRDefault="0023697B" w:rsidP="002369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3697B" w:rsidRPr="00522797" w:rsidRDefault="0023697B" w:rsidP="00236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522797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1.2 Цели и задачи реализации программы:</w:t>
      </w:r>
    </w:p>
    <w:p w:rsidR="00587618" w:rsidRPr="00522797" w:rsidRDefault="00587618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auto"/>
          <w:sz w:val="24"/>
          <w:szCs w:val="24"/>
        </w:rPr>
      </w:pPr>
      <w:r w:rsidRPr="00522797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Цели программы- воспитание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традиций; создание благоприятных условий для полноценного проживания ребенком дошкольного детства; формирование основ базовой культуры личности, всестороннее развитие психических и </w:t>
      </w:r>
      <w:r w:rsidRPr="00522797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lastRenderedPageBreak/>
        <w:t xml:space="preserve">физических качеств в соответствии с возрастными и индивидуальными </w:t>
      </w:r>
      <w:r w:rsidR="00522797" w:rsidRPr="00522797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особенностями; подготовка к жизни в современном обществе, обучению в школе; обеспечение безопасности жизнедеятельности дошкольника в тесном сотрудничестве с семьями воспитанников.</w:t>
      </w:r>
    </w:p>
    <w:p w:rsidR="00587618" w:rsidRPr="00EA7CDD" w:rsidRDefault="00522797" w:rsidP="00236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Задачи: </w:t>
      </w:r>
    </w:p>
    <w:p w:rsidR="00522797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</w:t>
      </w:r>
      <w:r w:rsidR="00522797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охранение и укрепление физического и психического здоровья, обеспечение эмоционального благополучия каждого ребенка;</w:t>
      </w:r>
    </w:p>
    <w:p w:rsidR="00522797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ф</w:t>
      </w:r>
      <w:r w:rsidR="00522797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ормирование осознанного отношения к своему здоровью, 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основ безопасной жизнедеятельности;</w:t>
      </w:r>
    </w:p>
    <w:p w:rsidR="006F54B5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беспечение физического, личностного и интеллектуального развития, формирование базисных основ личности;</w:t>
      </w:r>
    </w:p>
    <w:p w:rsidR="006F54B5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в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ариативность использования образовательного материала, позволяющая развивать индивидуальные способности каждого ребенка; </w:t>
      </w:r>
    </w:p>
    <w:p w:rsidR="006F54B5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оздание развивающей предметно-пространственной  среды и условий для обогащения разнообразной деятельности детей;</w:t>
      </w:r>
    </w:p>
    <w:p w:rsidR="006F54B5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м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аксимальное использование разнообразных видов детской деятельности, их интеграция в целях повышения эффективности воспитательно-образовательного  процесса;</w:t>
      </w:r>
    </w:p>
    <w:p w:rsidR="00E00C09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</w:t>
      </w:r>
      <w:r w:rsidR="006F54B5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оздание в группах атмосферы гуманного и доброжелательного</w:t>
      </w: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отношения ко всем воспитанникам, </w:t>
      </w:r>
      <w:r w:rsidR="00EA7CDD"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уважительное</w:t>
      </w: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отношение к результатам детской деятельности;</w:t>
      </w:r>
    </w:p>
    <w:p w:rsidR="00E00C09" w:rsidRPr="00EA7CDD" w:rsidRDefault="00E00C09" w:rsidP="005227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 w:rsidRPr="00EA7CD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B52D3F" w:rsidRPr="0023440A" w:rsidRDefault="00B52D3F" w:rsidP="0023697B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:rsidR="0023697B" w:rsidRDefault="0023697B" w:rsidP="0023697B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0C09">
        <w:rPr>
          <w:rFonts w:ascii="Times New Roman" w:hAnsi="Times New Roman"/>
          <w:b/>
          <w:sz w:val="24"/>
          <w:szCs w:val="24"/>
        </w:rPr>
        <w:t>1.3 Основные принципы и методы реализации рабочей программы</w:t>
      </w:r>
    </w:p>
    <w:p w:rsidR="00E00C09" w:rsidRDefault="00E00C09" w:rsidP="00F33FF7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3FF7" w:rsidRPr="00744B99" w:rsidRDefault="00F33FF7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 xml:space="preserve">обеспечивает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 </w:t>
      </w:r>
    </w:p>
    <w:p w:rsidR="00F33FF7" w:rsidRPr="00744B99" w:rsidRDefault="00F33FF7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 xml:space="preserve">реализует принцип возрастного соответствия – предлагает </w:t>
      </w:r>
      <w:r w:rsidR="00EA7CDD" w:rsidRPr="00744B99">
        <w:rPr>
          <w:rFonts w:ascii="Times New Roman" w:hAnsi="Times New Roman"/>
          <w:sz w:val="24"/>
          <w:szCs w:val="24"/>
        </w:rPr>
        <w:t>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сочетает принципы научной обоснованности и практической применимости –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– решает поставленные цели и задачи на необходимом и достаточном материале, максимально приближаясь к разумному «минимуму»;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объединяет  обучение и воспитание в целостный образовательный процесс на основе традиционных российских духовно-нравственных и социокультурных ценностей;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построена на принципах позитивной социализации детей на основе принятых в обществе правил и норм поведения в интересах человека, семьи общества и государства;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обеспечивает преемственность между всеми возрастными дошкольными группами и между детским садом и начальной школой;</w:t>
      </w:r>
    </w:p>
    <w:p w:rsidR="00EA7CDD" w:rsidRPr="00744B99" w:rsidRDefault="00EA7CDD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lastRenderedPageBreak/>
        <w:t xml:space="preserve">реализует принцип индивидуализации дошкольного образования, что </w:t>
      </w:r>
      <w:r w:rsidR="00F067C7" w:rsidRPr="00744B99">
        <w:rPr>
          <w:rFonts w:ascii="Times New Roman" w:hAnsi="Times New Roman"/>
          <w:sz w:val="24"/>
          <w:szCs w:val="24"/>
        </w:rPr>
        <w:t>означает</w:t>
      </w:r>
      <w:r w:rsidRPr="00744B99">
        <w:rPr>
          <w:rFonts w:ascii="Times New Roman" w:hAnsi="Times New Roman"/>
          <w:sz w:val="24"/>
          <w:szCs w:val="24"/>
        </w:rPr>
        <w:t xml:space="preserve"> построение образовательного процесса с учетом индивидуальных особенностей, возможностей и интересов </w:t>
      </w:r>
      <w:r w:rsidR="00F067C7" w:rsidRPr="00744B99">
        <w:rPr>
          <w:rFonts w:ascii="Times New Roman" w:hAnsi="Times New Roman"/>
          <w:sz w:val="24"/>
          <w:szCs w:val="24"/>
        </w:rPr>
        <w:t xml:space="preserve">детей; </w:t>
      </w:r>
    </w:p>
    <w:p w:rsidR="00F067C7" w:rsidRPr="00744B99" w:rsidRDefault="0061367B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 xml:space="preserve">базируется на личностно- ориентированном взаимодействии взрослого с ребенком, что </w:t>
      </w:r>
      <w:r w:rsidR="00D032D4" w:rsidRPr="00744B99">
        <w:rPr>
          <w:rFonts w:ascii="Times New Roman" w:hAnsi="Times New Roman"/>
          <w:sz w:val="24"/>
          <w:szCs w:val="24"/>
        </w:rPr>
        <w:t>означаетпонимание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предусматривает учет региональной специфики и варьирование образовательного процесса в зависимости от региональных особенностей;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реализует принцип открытости дошкольного образования;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предусматривает эффективное взаимодействие с семьями воспитанников;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использует преимущества сетевого взаимодействия с местным сообществом;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 xml:space="preserve">предусматривает создание современной информационно- образовательной среды организации; </w:t>
      </w:r>
    </w:p>
    <w:p w:rsidR="00D032D4" w:rsidRPr="00744B99" w:rsidRDefault="00D032D4" w:rsidP="00F33FF7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B99">
        <w:rPr>
          <w:rFonts w:ascii="Times New Roman" w:hAnsi="Times New Roman"/>
          <w:sz w:val="24"/>
          <w:szCs w:val="24"/>
        </w:rPr>
        <w:t>предлагает механизм профессионального и личностного роста педагогов, работающих по программе «ОТ РОЖДЕНИЯ ДО ШКОЛЫ» .</w:t>
      </w:r>
    </w:p>
    <w:p w:rsidR="0023697B" w:rsidRPr="00F66305" w:rsidRDefault="0023697B" w:rsidP="00F663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66305">
        <w:rPr>
          <w:rFonts w:ascii="Times New Roman" w:hAnsi="Times New Roman"/>
          <w:b/>
          <w:sz w:val="24"/>
          <w:szCs w:val="24"/>
          <w:lang w:eastAsia="ru-RU"/>
        </w:rPr>
        <w:t>Возрастные особенности детей 3 – 4 лет</w:t>
      </w:r>
    </w:p>
    <w:p w:rsidR="0023697B" w:rsidRDefault="0023697B" w:rsidP="0023697B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возрасте 3-4 лет ребенок постепенно выходит за пределы семейного круга, Его общение становится вне 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ми. Продолжительность игры небольшая. Младшие дошкольники ограничиваются игрой с одной-двумя ролями и простыми, неразвернутыми сюжета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ми. Игры с правилами в этом возрасте только начинают формироваться.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Известно, что аппликация оказывает положительное влияние на разви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тие восприятия. В этом возрасте детям доступны простейшие виды аппли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кации.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Конструктивная деятельность в младшем дошкольном возрасте ограни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чена возведением несложных построек по образцу и по замыслу.  В младшем дошкольном возрасте развивается </w:t>
      </w:r>
      <w:r w:rsidR="00AF586A" w:rsidRPr="00E359E9">
        <w:rPr>
          <w:rFonts w:ascii="Times New Roman" w:eastAsia="Times New Roman" w:hAnsi="Times New Roman"/>
          <w:color w:val="auto"/>
          <w:sz w:val="24"/>
          <w:szCs w:val="24"/>
        </w:rPr>
        <w:t>персептивная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деятель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ность. Дети 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от использования предэталонов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инди</w:t>
      </w:r>
      <w:r>
        <w:rPr>
          <w:rFonts w:ascii="Times New Roman" w:eastAsia="Times New Roman" w:hAnsi="Times New Roman"/>
          <w:color w:val="auto"/>
          <w:sz w:val="24"/>
          <w:szCs w:val="24"/>
        </w:rPr>
        <w:t>видуальных единиц вос</w:t>
      </w:r>
      <w:r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приятия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переходят к сенсорным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эталонам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процесса, и в помещении всего дошкольного учреждения.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Развиваются память и внимание. По просьбе взрослого дети могут за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помнить 3-4 слова и 5-6 названий предметов. К концу младшего дошколь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ного возраста они способны запомнить значительные отрывки из любимых произведений.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направленных проб с учетом желаемого результата. 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23697B" w:rsidRPr="00E359E9" w:rsidRDefault="0023697B" w:rsidP="00F66305">
      <w:pPr>
        <w:shd w:val="clear" w:color="auto" w:fill="FFFFFF"/>
        <w:spacing w:after="0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пают в качестве заместителей других.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23697B" w:rsidRPr="00E359E9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7E78F7" w:rsidRDefault="0023697B" w:rsidP="00F66305">
      <w:pPr>
        <w:shd w:val="clear" w:color="auto" w:fill="FFFFFF"/>
        <w:spacing w:after="0"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9A1BE7">
        <w:rPr>
          <w:rFonts w:ascii="Times New Roman" w:eastAsia="Times New Roman" w:hAnsi="Times New Roman"/>
          <w:b/>
          <w:color w:val="auto"/>
          <w:sz w:val="24"/>
          <w:szCs w:val="24"/>
        </w:rPr>
        <w:t>В младшем дошкольном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возрасте можно наблюдать соподчинение мо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тивов поведения в относительно простых ситуациях. Сознательное управ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ление поведением только начинает складываться; во многом поведение ребенка еще ситуативно. Вместе с тем можно наблюдать и случаи ограни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чения собственных побуждений самим ребенком, сопровождаемые словес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ными указаниями. Начинает развиваться самооценка, при этом дети в зна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ре выбираемых игрушек и сюжетов</w:t>
      </w:r>
      <w:r w:rsidR="007E78F7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:rsidR="0023697B" w:rsidRPr="007E78F7" w:rsidRDefault="0023697B" w:rsidP="00F6630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:rsidR="00F66305" w:rsidRDefault="00F66305" w:rsidP="00F6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1.5 </w:t>
      </w:r>
      <w:r w:rsidRPr="00452255">
        <w:rPr>
          <w:rFonts w:ascii="Times New Roman" w:eastAsia="Times New Roman" w:hAnsi="Times New Roman"/>
          <w:b/>
          <w:color w:val="000000"/>
          <w:sz w:val="24"/>
          <w:szCs w:val="24"/>
        </w:rPr>
        <w:t>Ожидаемые результаты</w:t>
      </w:r>
      <w:r w:rsidR="007E78F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освоения программы</w:t>
      </w:r>
    </w:p>
    <w:p w:rsidR="0023440A" w:rsidRDefault="0023440A" w:rsidP="00F6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3440A" w:rsidRDefault="0023440A" w:rsidP="0023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23440A">
        <w:rPr>
          <w:rFonts w:ascii="Times New Roman" w:eastAsia="Times New Roman" w:hAnsi="Times New Roman"/>
          <w:color w:val="000000"/>
          <w:sz w:val="24"/>
          <w:szCs w:val="24"/>
        </w:rPr>
        <w:t>Результаты освоения 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рограммы формулируется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детей.</w:t>
      </w:r>
    </w:p>
    <w:p w:rsidR="0023440A" w:rsidRPr="0023440A" w:rsidRDefault="0023440A" w:rsidP="0023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Целевые ориентиры освоения программы: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ребенок имеет первичное представление о себе (знает свое имя, возраст, пол),о том, что плохо, что хорошо, имеет понятие о семье (может назвать членов своей семьи, их имена).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Проявляет интерес, понимает простейшие связи между предметами и явлениями, делает элементарные обобщения, классифицирует, группирует объекты по различным признакам.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Проявляет исследовательский интерес, испытывает радость, удовлетворение от выполненных заданий.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893F1F">
        <w:rPr>
          <w:rFonts w:ascii="Times New Roman" w:hAnsi="Times New Roman"/>
          <w:sz w:val="24"/>
          <w:szCs w:val="24"/>
          <w:lang w:eastAsia="ru-RU"/>
        </w:rPr>
        <w:t>роявляет интерес к сверстникам; наблюдает за их действиями и подражает им</w:t>
      </w:r>
      <w:r>
        <w:rPr>
          <w:rFonts w:ascii="Times New Roman" w:hAnsi="Times New Roman"/>
          <w:sz w:val="24"/>
          <w:szCs w:val="24"/>
          <w:lang w:eastAsia="ru-RU"/>
        </w:rPr>
        <w:t>. Проявляет интерес к совместным играм небольшими группами.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Овладевает простейшими навыками культурного поведения в детском саду, дома. Соблюдает правила вежливости.</w:t>
      </w:r>
    </w:p>
    <w:p w:rsidR="004E4F97" w:rsidRDefault="004E4F9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Объединяется со сверстниками для игры в группу, соблюдает элементарные правила в совместных играх.</w:t>
      </w:r>
    </w:p>
    <w:p w:rsidR="00404567" w:rsidRDefault="0040456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Принимает на себя роль, подбирает атрибуты.</w:t>
      </w:r>
    </w:p>
    <w:p w:rsidR="00404567" w:rsidRDefault="0040456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Умеет одевается и раздеваться в определенной последовательности, самостоятельно кушает, пользуется ложкой, вилкой, салфеткой, умывается, чистит зубы, устраняет неполадки в одежде.</w:t>
      </w:r>
    </w:p>
    <w:p w:rsidR="00404567" w:rsidRDefault="0040456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F1F">
        <w:rPr>
          <w:rFonts w:ascii="Times New Roman" w:hAnsi="Times New Roman"/>
          <w:sz w:val="24"/>
          <w:szCs w:val="24"/>
          <w:lang w:eastAsia="ru-RU"/>
        </w:rPr>
        <w:t>Владеет простейшими навыками самообслуживания; стремится проявлять самостоятельност</w:t>
      </w:r>
      <w:r>
        <w:rPr>
          <w:rFonts w:ascii="Times New Roman" w:hAnsi="Times New Roman"/>
          <w:sz w:val="24"/>
          <w:szCs w:val="24"/>
          <w:lang w:eastAsia="ru-RU"/>
        </w:rPr>
        <w:t>ь в бытовом и игровом поведении; проявляет навыки опрятности.</w:t>
      </w:r>
    </w:p>
    <w:p w:rsidR="00404567" w:rsidRDefault="0040456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Владеет элементарными правилами безопасного поведения в помещении, на улице, в природе, в играх со сверстниками.</w:t>
      </w:r>
    </w:p>
    <w:p w:rsidR="00404567" w:rsidRDefault="00404567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Группирует предметы по цвету, размеру, форме; находит один, много предметов; различает геометрические фигуры; понимает смысл обозначений: вверху-внизу, впереди-сзади, слева-справа и т.д; понимает смысл слов частей суток.</w:t>
      </w:r>
    </w:p>
    <w:p w:rsidR="00404567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Называет и правильно использует детали строительного материала;  изменяет постройки, сооружает постройки по собственному замыслу, по схеме.</w:t>
      </w:r>
    </w:p>
    <w:p w:rsidR="007E220F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Называет знакомые предметы, знает их назначение, характерные признаки, группирует, классифицирует знакомые предметы, называет обобщающим словом.</w:t>
      </w:r>
    </w:p>
    <w:p w:rsidR="007E220F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7E220F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 представление о некоторых профессиях, знает название родной деревни, страны.</w:t>
      </w:r>
    </w:p>
    <w:p w:rsidR="007E220F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893F1F">
        <w:rPr>
          <w:rFonts w:ascii="Times New Roman" w:hAnsi="Times New Roman"/>
          <w:sz w:val="24"/>
          <w:szCs w:val="24"/>
          <w:lang w:eastAsia="ru-RU"/>
        </w:rPr>
        <w:t>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</w:t>
      </w:r>
      <w:r>
        <w:rPr>
          <w:rFonts w:ascii="Times New Roman" w:hAnsi="Times New Roman"/>
          <w:sz w:val="24"/>
          <w:szCs w:val="24"/>
          <w:lang w:eastAsia="ru-RU"/>
        </w:rPr>
        <w:t xml:space="preserve">. Речь становится полноценным средством общения с другими детьми. </w:t>
      </w:r>
    </w:p>
    <w:p w:rsidR="007E220F" w:rsidRDefault="007E220F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Узнает произведение, пересказывает с опорой на рисунок, рассматривает сюжетные картинки, знает наизусть небольшое стихотворение.</w:t>
      </w:r>
    </w:p>
    <w:p w:rsidR="007E220F" w:rsidRDefault="006D0149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Изображает отдельные предметы, простые композиции; подбирает цвета; правильно пользуется карандашом, кистью, красками; рисует самостоятельно, по собственному замыслу.</w:t>
      </w:r>
    </w:p>
    <w:p w:rsidR="006D0149" w:rsidRDefault="006D0149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Отделяет от куска глины небольшие комочки. Раскатывает прямыми и круговыми движениями; лепить различные предметы, используя разнообразные приемы лепки.</w:t>
      </w:r>
    </w:p>
    <w:p w:rsidR="006D0149" w:rsidRDefault="006D0149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Создает изображения предметов, украшает узор, подбирает цвета.</w:t>
      </w:r>
    </w:p>
    <w:p w:rsidR="00434D14" w:rsidRDefault="00434D14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F1F">
        <w:rPr>
          <w:rFonts w:ascii="Times New Roman" w:hAnsi="Times New Roman"/>
          <w:sz w:val="24"/>
          <w:szCs w:val="24"/>
          <w:lang w:eastAsia="ru-RU"/>
        </w:rPr>
        <w:t>проявляет эмоциональный отклик на различные произведения культуры и искусства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D0149" w:rsidRDefault="00434D14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Участвует в совместных постановках.</w:t>
      </w:r>
    </w:p>
    <w:p w:rsidR="00434D14" w:rsidRDefault="00434D14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Выполняет доступные по возрасту гигиенические процедуры.; в</w:t>
      </w:r>
      <w:r w:rsidRPr="00893F1F">
        <w:rPr>
          <w:rFonts w:ascii="Times New Roman" w:hAnsi="Times New Roman"/>
          <w:sz w:val="24"/>
          <w:szCs w:val="24"/>
          <w:lang w:eastAsia="ru-RU"/>
        </w:rPr>
        <w:t>ладеет простейшими навыками самообслуживания; стремится проявлять самостоятельност</w:t>
      </w:r>
      <w:r>
        <w:rPr>
          <w:rFonts w:ascii="Times New Roman" w:hAnsi="Times New Roman"/>
          <w:sz w:val="24"/>
          <w:szCs w:val="24"/>
          <w:lang w:eastAsia="ru-RU"/>
        </w:rPr>
        <w:t>ь в бытовом и игровом поведении; проявляет навыки опрятности.</w:t>
      </w:r>
    </w:p>
    <w:p w:rsidR="00434D14" w:rsidRPr="00434D14" w:rsidRDefault="00434D14" w:rsidP="00B9269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D14">
        <w:rPr>
          <w:rFonts w:ascii="Times New Roman" w:hAnsi="Times New Roman"/>
          <w:sz w:val="24"/>
          <w:szCs w:val="24"/>
          <w:lang w:eastAsia="ru-RU"/>
        </w:rPr>
        <w:t>у ребёнка развита крупная моторика, он стремится осваивать различные виды движений (бег, лазанье, перешагивание и пр.).</w:t>
      </w:r>
    </w:p>
    <w:p w:rsidR="00434D14" w:rsidRDefault="00434D14" w:rsidP="00434D14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697B" w:rsidRDefault="0023697B" w:rsidP="00F6630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F66305" w:rsidRPr="00452255" w:rsidRDefault="00F66305" w:rsidP="00F6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2.Содержательный раздел</w:t>
      </w:r>
    </w:p>
    <w:p w:rsidR="00AE7941" w:rsidRDefault="00AE7941" w:rsidP="00F66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66305" w:rsidRDefault="00F66305" w:rsidP="00F66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Содержание психолого-педагогической работы дано по пяти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 и ориентировано на разностороннее развитие дошкольников с учетом их возрастных и индивидуальных особенностей.</w:t>
      </w:r>
    </w:p>
    <w:p w:rsidR="00434D14" w:rsidRPr="0023440A" w:rsidRDefault="00434D14" w:rsidP="0023440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3440A">
        <w:rPr>
          <w:rFonts w:ascii="Times New Roman" w:hAnsi="Times New Roman"/>
          <w:color w:val="000000" w:themeColor="text1"/>
          <w:sz w:val="24"/>
          <w:szCs w:val="24"/>
          <w:lang w:val="tt-RU"/>
        </w:rPr>
        <w:t>Организация всего образовательного процесса вокруг одной центральной темы создает большие возможности для развития детей. Темы позволяют оптимально собирать информацию. У дошкольников появляется множество возможностей для практики, экспериментов, развития основных навыков, осмысления. Не говоря уже о том, что вся деятельность детей должна быть посвящена этой теме. Цель введения основной темы периода-интеграция образовательной деятельности и недопущение необоснованной раздробленности деятельности детей по образовательным сферам.</w:t>
      </w:r>
    </w:p>
    <w:p w:rsidR="00434D14" w:rsidRPr="0023440A" w:rsidRDefault="00434D14" w:rsidP="0023440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3440A">
        <w:rPr>
          <w:rFonts w:ascii="Times New Roman" w:hAnsi="Times New Roman"/>
          <w:color w:val="000000" w:themeColor="text1"/>
          <w:sz w:val="24"/>
          <w:szCs w:val="24"/>
          <w:lang w:val="tt-RU"/>
        </w:rPr>
        <w:t>Внедрение схожих тем в разных возрастных группах на протяжении всего дошкольного периода обеспечивает непрерывность развития детей и единообразное достижение образовательных целей, их органическое развитие в соответствии с индивидуальными возможностями детей.</w:t>
      </w:r>
    </w:p>
    <w:p w:rsidR="00434D14" w:rsidRPr="0023440A" w:rsidRDefault="00434D14" w:rsidP="0023440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3440A">
        <w:rPr>
          <w:rFonts w:ascii="Times New Roman" w:hAnsi="Times New Roman"/>
          <w:color w:val="000000" w:themeColor="text1"/>
          <w:sz w:val="24"/>
          <w:szCs w:val="24"/>
          <w:lang w:val="tt-RU"/>
        </w:rPr>
        <w:t>Время на одну тему должно быть не менее недели. Оптимальный срок-2-3 недели. Тема должна быть отражена в выборе материалов, имеющихся в группе и центрах (уголках) развития.</w:t>
      </w:r>
    </w:p>
    <w:p w:rsidR="00434D14" w:rsidRPr="00AE7941" w:rsidRDefault="00434D14" w:rsidP="00AE794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AE7941">
        <w:rPr>
          <w:rFonts w:ascii="Times New Roman" w:hAnsi="Times New Roman"/>
          <w:color w:val="000000" w:themeColor="text1"/>
          <w:sz w:val="24"/>
          <w:szCs w:val="24"/>
          <w:lang w:val="tt-RU"/>
        </w:rPr>
        <w:t>По СанПиНу 2.4.1.3049-13, количество занятий с детьми в дошкольном учреждении не определяется, указывается только объемная продолжительность работы в образовании.</w:t>
      </w:r>
    </w:p>
    <w:p w:rsidR="00434D14" w:rsidRPr="00AE7941" w:rsidRDefault="00AE7941" w:rsidP="00AE794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AE7941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Продолжительность </w:t>
      </w:r>
      <w:r w:rsidR="00434D14" w:rsidRPr="00AE7941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образовательной деятел</w:t>
      </w:r>
      <w:r w:rsidRPr="00AE7941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ьности для детей в возрасте от 3 до 4 лет не должна превышать 15 </w:t>
      </w:r>
      <w:r w:rsidR="00434D14" w:rsidRPr="00AE7941">
        <w:rPr>
          <w:rFonts w:ascii="Times New Roman" w:hAnsi="Times New Roman"/>
          <w:color w:val="000000" w:themeColor="text1"/>
          <w:sz w:val="24"/>
          <w:szCs w:val="24"/>
          <w:lang w:val="tt-RU"/>
        </w:rPr>
        <w:t>минут.</w:t>
      </w:r>
    </w:p>
    <w:p w:rsidR="00AE7941" w:rsidRDefault="00AE7941" w:rsidP="00AE7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E7941" w:rsidRPr="00452255" w:rsidRDefault="00AE7941" w:rsidP="00AE7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</w:rPr>
        <w:t>2.1 Образовательная деятельность, соответствующая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направлениям развития детей 3-4</w:t>
      </w:r>
      <w:r w:rsidRPr="0045225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лет</w:t>
      </w:r>
    </w:p>
    <w:p w:rsidR="00F66305" w:rsidRPr="00AE7941" w:rsidRDefault="00F66305" w:rsidP="00F663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F66305" w:rsidRDefault="00F66305" w:rsidP="00F6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5225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Социально-коммуникативное развитие</w:t>
      </w:r>
    </w:p>
    <w:p w:rsidR="00AB15C2" w:rsidRPr="00AE7941" w:rsidRDefault="003E2AA8" w:rsidP="00AE7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AA8">
        <w:rPr>
          <w:rFonts w:ascii="Times New Roman" w:hAnsi="Times New Roman"/>
          <w:sz w:val="24"/>
          <w:szCs w:val="24"/>
        </w:rPr>
        <w:lastRenderedPageBreak/>
        <w:t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 навыков (развитие игровой деятельности, навыков самообслуживания, приобщение к труду, формирование основ безопасности).</w:t>
      </w:r>
    </w:p>
    <w:p w:rsidR="00AB15C2" w:rsidRDefault="00AB15C2" w:rsidP="00AB15C2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</w:pPr>
      <w:r w:rsidRPr="00AB15C2">
        <w:t>Социализация, развитие общения, нравственное воспитание.</w:t>
      </w:r>
    </w:p>
    <w:p w:rsidR="000C40DA" w:rsidRPr="000C40DA" w:rsidRDefault="000C40DA" w:rsidP="000C40D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E794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Образ Я.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3E2AA8" w:rsidRPr="00AE7941" w:rsidRDefault="003E2AA8" w:rsidP="003E2A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E7941">
        <w:rPr>
          <w:rFonts w:ascii="Times New Roman" w:hAnsi="Times New Roman"/>
          <w:b/>
          <w:sz w:val="24"/>
          <w:szCs w:val="24"/>
        </w:rPr>
        <w:t>Нравственное воспитание.</w:t>
      </w:r>
      <w:r w:rsidRPr="00AE7941">
        <w:rPr>
          <w:rFonts w:ascii="Times New Roman" w:hAnsi="Times New Roman"/>
          <w:sz w:val="24"/>
          <w:szCs w:val="24"/>
        </w:rPr>
        <w:t xml:space="preserve">Развивать у детей </w:t>
      </w:r>
      <w:r w:rsidR="00AB15C2" w:rsidRPr="00AE7941">
        <w:rPr>
          <w:rFonts w:ascii="Times New Roman" w:hAnsi="Times New Roman"/>
          <w:color w:val="auto"/>
          <w:sz w:val="24"/>
          <w:szCs w:val="24"/>
          <w:lang w:eastAsia="ru-RU"/>
        </w:rPr>
        <w:t>элементарные представления о том, что хорошо и что плохо</w:t>
      </w:r>
      <w:r w:rsidRPr="00AE7941">
        <w:rPr>
          <w:rFonts w:ascii="Times New Roman" w:hAnsi="Times New Roman"/>
          <w:sz w:val="24"/>
          <w:szCs w:val="24"/>
        </w:rPr>
        <w:t>; воспитывать социальный и эмоциональный интеллект: обращать внимание детей на  личностные (доброжелательный, чуткий) и  деловые (трудолюбивый, аккуратный) качества человека; формировать опыт правильной оценки хороших и плохих поступков. Воспитывать уважительное отношение и  чувство принадлежности к  своей семье. Беседовать с  ребенком о  членах его семьи (как зовут, чем занимаются, как играют с ребенком и пр.). Учить заботиться о  близких людях, вызывать чувство благодарности к  родителям и близким за их любовь и заботу. Воспитывать уважительное отношение к  сотрудникам детского сада (музыкальный руководитель, медицинская сестра, заведующая, старший воспитатель и др.), их труду; напоминать их имена и отчества.</w:t>
      </w:r>
    </w:p>
    <w:p w:rsidR="00AB15C2" w:rsidRDefault="003E2AA8" w:rsidP="003E2AA8">
      <w:pPr>
        <w:pStyle w:val="a6"/>
        <w:shd w:val="clear" w:color="auto" w:fill="FFFFFF"/>
        <w:spacing w:before="0" w:beforeAutospacing="0" w:after="0" w:afterAutospacing="0"/>
        <w:ind w:firstLine="708"/>
        <w:contextualSpacing/>
      </w:pPr>
      <w:r w:rsidRPr="00AE7941">
        <w:rPr>
          <w:b/>
        </w:rPr>
        <w:t>П</w:t>
      </w:r>
      <w:r w:rsidR="00AB15C2" w:rsidRPr="00AE7941">
        <w:rPr>
          <w:b/>
        </w:rPr>
        <w:t>атриотическое воспитание.</w:t>
      </w:r>
      <w:r>
        <w:t>Формировать первичные представления о малой родине: напоминать детям название города (поселка), в котором они живут; обсуждать с детьми, где они гуляли в выходные дни (в  парке, сквере, детском городке) и  пр. Воспитывать интерес и любовь к малой родине. В дни праздников обращать внимание детей на красочное оформление зала детского сада, воспитывать чувство сопричастности к жизни дошкольного учреждения, страны.</w:t>
      </w:r>
    </w:p>
    <w:p w:rsidR="003E2AA8" w:rsidRDefault="003E2AA8" w:rsidP="003E2AA8">
      <w:pPr>
        <w:pStyle w:val="a6"/>
        <w:shd w:val="clear" w:color="auto" w:fill="FFFFFF"/>
        <w:spacing w:before="0" w:beforeAutospacing="0" w:after="0" w:afterAutospacing="0"/>
        <w:ind w:firstLine="708"/>
        <w:contextualSpacing/>
      </w:pPr>
      <w:r w:rsidRPr="00AE7941">
        <w:rPr>
          <w:b/>
        </w:rPr>
        <w:t>Развитие общения, готовности к сотрудничеству.</w:t>
      </w:r>
      <w:r>
        <w:t xml:space="preserve"> Помогать детям объединяться для игры в группы по 2–3 человека на основе личных симпатий. Развивать умение взаимодействовать и ладить друг с другом в  непродолжительной совместной игре. Приучать соблюдать в  игре элементарные правила общения (договариваться, уступать, соблюдать договоренности). Продолжать помогать детям общаться со знакомыми взрослыми и сверстниками посредством поручений (спроси, выясни, предложи помощь, поблагодари и т.п.). Подсказывать детям образцы обращения к взрослым, зашедшим в группу («Скажите: „Проходите, пожалуйста“», «Предложите: „Хотите посмотреть...“», «Спросите: „Понравились ли наши рисунки?“»). 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 Продолжать воспитывать эмоциональную отзывчивость, поощрять попытки пожалеть сверстника, обнять его, помочь; создавать игровые ситуации, способствующие формированию внимательного, заботливого отношения к окружающим. Развивать умение инициативно обращаться к  знакомому взрослому или сверстнику (с вопросом, просьбой, предложением и т.п.). Формирование детско-взрослого сообщества. Способствовать формированию чувства принадлежности к  сообществу детей и  взрослых в детском саду. Формировать у детей положительное отношение к детскому саду (обращать их внимание на красоту и удобство оформления комнат, на  множество книжек и  игрушек, на  возможность играть с детьми, подружиться с ними). 166 Воспитывать такие </w:t>
      </w:r>
      <w:r>
        <w:lastRenderedPageBreak/>
        <w:t>качества, как доброта, дружелюбие. Формировать доброжелательное отношение друг к другу, умение делиться с товарищем, учить жить дружно, вместе пользоваться игрушками, книгами, помогать друг другу; приучать детей общаться спокойно, без крика. Вовлекать детей в жизнь группы, воспитывать стремление поддерживать чистоту и порядок в группе, формировать бережное отношение к игрушкам, книгам, личным вещам и пр. Формировать чувство общности, значимости каждого ребенка для детского сада.</w:t>
      </w:r>
    </w:p>
    <w:p w:rsidR="003E2AA8" w:rsidRDefault="003E2AA8" w:rsidP="003E2AA8">
      <w:pPr>
        <w:pStyle w:val="a6"/>
        <w:shd w:val="clear" w:color="auto" w:fill="FFFFFF"/>
        <w:spacing w:before="0" w:beforeAutospacing="0" w:after="0" w:afterAutospacing="0"/>
        <w:ind w:firstLine="708"/>
        <w:contextualSpacing/>
      </w:pPr>
      <w:r w:rsidRPr="00AE7941">
        <w:rPr>
          <w:b/>
        </w:rPr>
        <w:t>Освоение общепринятых правил и норм</w:t>
      </w:r>
      <w:r>
        <w:t>. Способствовать освоению детьми общепринятых правил и норм. Закреплять навыки организованного поведения в детском саду, дома, на улице. Продолжать приучать детей к вежливости (учить здороваться, прощаться, благодарить за  помощь). Приучать соблюдать порядок и  чистоту в  помещении и на участке детского сада. Развитие целенаправленности, саморегуляции, самостоятельности. Способствовать первичным проявлениям целенаправленности, саморегуляции собственных действий, поощрять стремление детей к  самостоятельности («я сам»). Развивать умение находить себе интересное занятие, в совместных играх учить детей выполнять постепенно усложняющиеся правила. Приучать к соблюдению в процессе игры элементарных правил поведения (не отнимать игрушки, не толкать друг друга, не мешать сверстнику, не ломать постройки).</w:t>
      </w:r>
    </w:p>
    <w:p w:rsidR="003E2AA8" w:rsidRPr="00AB15C2" w:rsidRDefault="003E2AA8" w:rsidP="003E2AA8">
      <w:pPr>
        <w:pStyle w:val="a6"/>
        <w:shd w:val="clear" w:color="auto" w:fill="FFFFFF"/>
        <w:spacing w:before="0" w:beforeAutospacing="0" w:after="0" w:afterAutospacing="0"/>
        <w:ind w:firstLine="708"/>
        <w:contextualSpacing/>
      </w:pPr>
      <w:r w:rsidRPr="00AE7941">
        <w:rPr>
          <w:b/>
        </w:rPr>
        <w:t>Развитие игровой деятельности.</w:t>
      </w:r>
      <w:r>
        <w:t xml:space="preserve"> Развивать у детей интерес к различным видам игр. Поддерживать бодрое и радостное настроение, побуждать к активной деятельности, развивать самостоятельность в выборе игры, в осуществлении задуманного. Помогать робким, застенчивым детям включаться в общую игру. Способствовать возникновению игр на темы из окружающей жизни, по мотивам литературных произведений. Развивать умение выбирать роль, выполнять в  игре с  игрушками несколько взаимосвязанных действий (готовить обед, накрывать на стол, кормить). Учить взаи</w:t>
      </w:r>
      <w:r w:rsidR="005C2CB8">
        <w:t>модействовать в сюжетах с двумя дей</w:t>
      </w:r>
      <w:r>
        <w:t xml:space="preserve">ствующими лицами (шофер — пассажир, мама  — дочка, врач  — больной); в индивидуальных играх с игрушками-заместителями исполнять роль за себя и за игрушку. Показывать способы ролевого поведения, используя обучающие игры. Способствовать обогащению игрового опыта детей посредством объединения отдельных действий в единую сюжетную линию. Поощрять попытки детей самостоятельно подбирать атрибуты для той или иной роли; дополнять игровую обстановку недостающими предметами, игрушками. Развитие навыков самообслуживания. Формировать элементарные навыки самообслуживания; поддерживать стремление к  самостоятельности при овладении навыками самообслуживания. Учить правильно пользоваться столовой и чайной ложками, вилкой, салфеткой; учить самостоятельно одеваться и раздеваться в определенной последовательности (надевать и  снимать одежду, расстегивать и  застегивать пуговицы, складывать, вешать предметы одежды и т.п.). Воспитывать навыки опрятности, умение замечать непорядок в одежде и устранять его при небольшой помощи взрослых. Приобщение к труду. Побуждать к самостоятельному выполнению элементарных поручений: готовить материалы к занятиям (кисти, доски для лепки и пр.), после игры убирать на место игрушки, строительный материал, книги. Во  второй половине года начинать формировать навыки, необходимые для дежурства по  столовой (раскладывать ложки, расставлять хлебницы, салфетницы и т.п.). Воспитывать уважительное, бережное отношение к результатам труда и творчества, своего и сверстников (рисункам, поделкам, постройкам и т.п.). Воспитывать уважение к  людям знакомых профессий, бережное отношение к результатам их труда. Побуждать детей оказывать помощь взрослым, выполнять элементарные трудовые поручения. Формирование основ безопасности. Знакомить с правилами безопасного поведения в природе (не есть грибы и ягоды, не трогать животных, не отходить от группы и др.). Формировать первичные представления о  безопасном поведении на дорогах (переходить через дорогу только вместе со взрослым, держась за руку взрослого). Формировать навыки безопасного </w:t>
      </w:r>
      <w:r>
        <w:lastRenderedPageBreak/>
        <w:t>передвижения в  помещении (осторожно спускаться и  подниматься по  лестнице, держась за  перила; открывать и  закрывать двери,</w:t>
      </w:r>
      <w:r w:rsidR="00AE7941">
        <w:t xml:space="preserve"> держась за  дверную ручку).</w:t>
      </w:r>
      <w:r>
        <w:t xml:space="preserve"> Совершенствовать умение свободно ориентироваться в помещениях и на участке детского сада. Формировать навыки безопасного поведения в играх с песком, водой, снегом, с  мелкими предметами (не  брать их в  рот, не  бросаться песком, не засовывать предметы в ухо, нос и пр.). Обсуждать с детьми, что произойдет, если не соблюдать правила безопасности. Развивать умение обращаться при необходимости за помощью к взрослым.</w:t>
      </w:r>
    </w:p>
    <w:p w:rsidR="00AB15C2" w:rsidRDefault="00AB15C2" w:rsidP="009310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</w:r>
    </w:p>
    <w:p w:rsidR="00AB15C2" w:rsidRPr="00AB15C2" w:rsidRDefault="00AB15C2" w:rsidP="00AB15C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B15C2">
        <w:rPr>
          <w:rFonts w:ascii="Times New Roman" w:hAnsi="Times New Roman"/>
          <w:b/>
          <w:sz w:val="24"/>
          <w:szCs w:val="24"/>
          <w:lang w:eastAsia="ru-RU"/>
        </w:rPr>
        <w:t>Познавательное развитие</w:t>
      </w:r>
    </w:p>
    <w:p w:rsidR="00AB15C2" w:rsidRDefault="00AB15C2" w:rsidP="00AB15C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52255">
        <w:rPr>
          <w:color w:val="000000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представлений: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0D4EF2" w:rsidRPr="00AB15C2" w:rsidRDefault="000D4EF2" w:rsidP="00AB15C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B15C2">
        <w:rPr>
          <w:szCs w:val="24"/>
        </w:rPr>
        <w:t>Познавательно-исследовательская деятельность.</w:t>
      </w:r>
      <w:r w:rsidRPr="000D4EF2">
        <w:rPr>
          <w:szCs w:val="24"/>
        </w:rPr>
        <w:t>Учить детей обобщенным способам исследования разных объектов окружающей жизни</w:t>
      </w:r>
      <w:r>
        <w:rPr>
          <w:szCs w:val="24"/>
        </w:rPr>
        <w:t>,</w:t>
      </w:r>
      <w:r w:rsidRPr="000D4EF2">
        <w:rPr>
          <w:szCs w:val="24"/>
        </w:rPr>
        <w:t xml:space="preserve"> с помощью специально разработанных систем эталонов, </w:t>
      </w:r>
      <w:r w:rsidR="00AB15C2" w:rsidRPr="000D4EF2">
        <w:rPr>
          <w:szCs w:val="24"/>
        </w:rPr>
        <w:t>персептивных</w:t>
      </w:r>
      <w:r w:rsidRPr="000D4EF2">
        <w:rPr>
          <w:szCs w:val="24"/>
        </w:rPr>
        <w:t xml:space="preserve"> действий. Стимулировать использование исследовательских действий. </w:t>
      </w:r>
    </w:p>
    <w:p w:rsidR="000D4EF2" w:rsidRPr="000D4EF2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 xml:space="preserve"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Сенсорное развитие.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</w:t>
      </w:r>
      <w:r w:rsidR="00641E78">
        <w:rPr>
          <w:rFonts w:ascii="Times New Roman" w:hAnsi="Times New Roman"/>
          <w:color w:val="auto"/>
          <w:sz w:val="24"/>
          <w:szCs w:val="24"/>
        </w:rPr>
        <w:t xml:space="preserve"> твердый, мягкий, пушистый и т.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п.); развивать умение воспринимать звучание различных музыкальных инструментов, родной речи. </w:t>
      </w:r>
    </w:p>
    <w:p w:rsidR="000D4EF2" w:rsidRDefault="000D4EF2" w:rsidP="0093104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 xml:space="preserve"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 </w:t>
      </w:r>
    </w:p>
    <w:p w:rsidR="00196BFC" w:rsidRPr="00196BFC" w:rsidRDefault="00196BFC" w:rsidP="0093104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Развитие познавательных действий.</w:t>
      </w:r>
      <w:r w:rsidRPr="00196BFC">
        <w:rPr>
          <w:rFonts w:ascii="Times New Roman" w:hAnsi="Times New Roman"/>
          <w:sz w:val="24"/>
          <w:szCs w:val="24"/>
        </w:rPr>
        <w:t xml:space="preserve"> Способствовать развитию у  детей любознательности и познавательной мотивации, развитию воображения и творческой активности; развитию восприятия, внимания, памяти, наблюдательности, способности анализировать, сравнивать, выделять характерные, существенные признаки предметов и явлений окружающего мира; умения устанавливать простейшие связи между предметами и явлениями, делать простейшие обобщения. Учить детей обобщенным способам исследования объектов окружающей жизни с  помощью сенсорных эталонов и перцептивных действий. Перцептивные действия  — это различные способы использования сенсорных эталонов при восприятии окружающего мира: сравнение объекта с эталоном; сериация (упорядочивание) объектов </w:t>
      </w:r>
      <w:r w:rsidRPr="00196BFC">
        <w:rPr>
          <w:rFonts w:ascii="Times New Roman" w:hAnsi="Times New Roman"/>
          <w:sz w:val="24"/>
          <w:szCs w:val="24"/>
        </w:rPr>
        <w:lastRenderedPageBreak/>
        <w:t>по какому-либо признаку (цвет, форма, величина и др.); перцептивное моделирование — построение образа объекта с использованием сенсорных эталонов (например, окно можно рассматривать как объект, состоящий из прямоугольников). Включать детей в  совместные с  взрослыми практические познавательные действия экспериментального характера, в процессе которых выделяются ранее скрытые свойства изучаемого объекта (тонет — не тонет, бьется — не бьется и др.). Учить детей использовать схемы и планы (построить конструкцию по чертежу, найти игрушку по плану комнаты, выполнить последовательность действий по заданной схеме и др.). Учить детей совместно с взрослым рисовать простейшие схемы и планы.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Дидактические игры.</w:t>
      </w:r>
      <w:r w:rsidRPr="00AE7941">
        <w:rPr>
          <w:rFonts w:ascii="Times New Roman" w:hAnsi="Times New Roman"/>
          <w:color w:val="000000" w:themeColor="text1"/>
          <w:sz w:val="24"/>
          <w:szCs w:val="24"/>
        </w:rPr>
        <w:t>Подбирать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</w:t>
      </w:r>
    </w:p>
    <w:p w:rsidR="00C92E92" w:rsidRPr="00AB15C2" w:rsidRDefault="000D4EF2" w:rsidP="00AB15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</w:p>
    <w:p w:rsidR="00C92E92" w:rsidRPr="00AB15C2" w:rsidRDefault="00C92E92" w:rsidP="00AB15C2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AB15C2">
        <w:t>Формирование элементарных математических представлений.</w:t>
      </w:r>
    </w:p>
    <w:p w:rsidR="00641E78" w:rsidRPr="00641E78" w:rsidRDefault="00931048" w:rsidP="00AB15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E794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Количество и счет.</w:t>
      </w:r>
      <w:r w:rsidR="00641E78"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931048" w:rsidRPr="00196BFC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="00931048" w:rsidRPr="00196BFC">
        <w:rPr>
          <w:rFonts w:ascii="Times New Roman" w:hAnsi="Times New Roman"/>
          <w:sz w:val="24"/>
          <w:szCs w:val="24"/>
        </w:rPr>
        <w:t>Учить сравнивать две равные (неравные) группы предметов, пользуясь приемами наложения и приложения на  основе взаимного сопоставления элементов (предметов). Учить понимать вопросы: «Поровну ли?», «Чего больше (меньше)?»; отвечать на вопросы, пользуясь предложениями типа: «Я на каждый кружок положил грибок. Кружков больше, а  грибов меньше» или «Кружков столько же, сколько грибов».</w:t>
      </w:r>
    </w:p>
    <w:p w:rsidR="00931048" w:rsidRPr="00196BFC" w:rsidRDefault="00931048" w:rsidP="00641E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6BFC">
        <w:rPr>
          <w:rFonts w:ascii="Times New Roman" w:hAnsi="Times New Roman"/>
          <w:sz w:val="24"/>
          <w:szCs w:val="24"/>
        </w:rPr>
        <w:t>Учить уравнивать неравные по  количеству группы предметов путем добавления одного предмета или предметов к меньшей по количеству группе или убавления одного предмета из большей группы.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pacing w:val="-2"/>
          <w:w w:val="117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AE794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Величина.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</w:r>
      <w:r w:rsidRPr="00AB15C2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Форма.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</w:r>
      <w:r w:rsidRPr="00AB15C2">
        <w:rPr>
          <w:rFonts w:ascii="Times New Roman" w:hAnsi="Times New Roman"/>
          <w:bCs/>
          <w:color w:val="auto"/>
          <w:sz w:val="24"/>
          <w:szCs w:val="24"/>
          <w:lang w:eastAsia="ru-RU"/>
        </w:rPr>
        <w:t>Ориентировка в пространстве.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641E78" w:rsidRDefault="00641E78" w:rsidP="00BD64A1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</w:r>
      <w:r w:rsidRPr="00AB15C2">
        <w:rPr>
          <w:rFonts w:ascii="Times New Roman" w:hAnsi="Times New Roman"/>
          <w:bCs/>
          <w:color w:val="auto"/>
          <w:sz w:val="24"/>
          <w:szCs w:val="24"/>
          <w:lang w:eastAsia="ru-RU"/>
        </w:rPr>
        <w:t>Ориентировка во времени.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ориентироваться в контрастных частях суток: день - ночь, утро - вечер.</w:t>
      </w:r>
    </w:p>
    <w:p w:rsidR="00196BFC" w:rsidRPr="00AE7941" w:rsidRDefault="00196BFC" w:rsidP="00BD64A1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196BFC">
        <w:rPr>
          <w:rFonts w:ascii="Times New Roman" w:hAnsi="Times New Roman"/>
          <w:b/>
          <w:color w:val="auto"/>
          <w:sz w:val="24"/>
          <w:szCs w:val="24"/>
          <w:lang w:eastAsia="ru-RU"/>
        </w:rPr>
        <w:t>Конструктивно-модельная деятельность</w:t>
      </w: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. </w:t>
      </w:r>
      <w:r w:rsidRPr="00AE7941">
        <w:rPr>
          <w:rFonts w:ascii="Times New Roman" w:hAnsi="Times New Roman"/>
          <w:color w:val="auto"/>
          <w:sz w:val="24"/>
          <w:szCs w:val="24"/>
          <w:lang w:eastAsia="ru-RU"/>
        </w:rPr>
        <w:t>Поддерживать интерес детей к конструированию, знакомить с различными видами конструкторов.</w:t>
      </w:r>
    </w:p>
    <w:p w:rsidR="00196BFC" w:rsidRPr="00563646" w:rsidRDefault="00196BFC" w:rsidP="00196BF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Ознакомление с предметным окружением.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детей с предметами ближайшего окружения (игрушки, предметы домашнего обихода, виды транспорта) их функциями и назначением.</w:t>
      </w:r>
    </w:p>
    <w:p w:rsidR="00196BFC" w:rsidRPr="00641E78" w:rsidRDefault="00196BFC" w:rsidP="00196BF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ab/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 – то части нарушает предмет, возможность его использования.</w:t>
      </w:r>
    </w:p>
    <w:p w:rsidR="00196BFC" w:rsidRPr="00641E78" w:rsidRDefault="00196BFC" w:rsidP="00196BF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– не тонет, рвется – не рвется). Предлагать группировать (чайная, столовая, кухонная посуда) и классифицировать (посуда – одежда) хорошо знакомые предметы.</w:t>
      </w:r>
    </w:p>
    <w:p w:rsidR="00196BFC" w:rsidRDefault="00196BFC" w:rsidP="00196BF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Рассказывать о том, что одни предметы сделаны руками человека (посуда, мебель),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т.д.).</w:t>
      </w:r>
    </w:p>
    <w:p w:rsidR="00196BFC" w:rsidRDefault="00196BFC" w:rsidP="00196B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Природное окружение.</w:t>
      </w:r>
      <w:r w:rsidRPr="00196BFC">
        <w:rPr>
          <w:rFonts w:ascii="Times New Roman" w:hAnsi="Times New Roman"/>
          <w:sz w:val="24"/>
          <w:szCs w:val="24"/>
        </w:rPr>
        <w:t xml:space="preserve"> Развивать интерес детей к миру природы, к природным явлениям; поощрять любознательность и инициативу. Обращать внимание на красоту природы, учить отражать полученные впечатления в речи и продуктивных видах деятельности. Учить детей устанавливать простейшие взаимосвязи в  окружающем мире, делать простейшие обобщения (чтобы растение выросло, его нужно посадить; чтобы растение росло, его нужно поливать и т.п.). </w:t>
      </w:r>
    </w:p>
    <w:p w:rsidR="00196BFC" w:rsidRDefault="00196BFC" w:rsidP="00196BF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E7941">
        <w:rPr>
          <w:rFonts w:ascii="Times New Roman" w:hAnsi="Times New Roman"/>
          <w:b/>
          <w:color w:val="000000" w:themeColor="text1"/>
          <w:sz w:val="24"/>
          <w:szCs w:val="24"/>
        </w:rPr>
        <w:t>Неживая природа</w:t>
      </w:r>
      <w:r w:rsidRPr="00196BFC">
        <w:rPr>
          <w:rFonts w:ascii="Times New Roman" w:hAnsi="Times New Roman"/>
          <w:sz w:val="24"/>
          <w:szCs w:val="24"/>
        </w:rPr>
        <w:t>. Учить детей определять состояние погоды (холодно, тепло, жарко, солнечно, облачно, идет дождь, дует ветер), учить одеваться по  погоде. Помогать детям отмечать состояние поогоды в календаре наблюдений. Знакомить с  некоторыми характерными особенностями времен года (опадают листья, выпал снег, побежали ручьи, распустились цветы и т.п.). Мир растений. Формировать элементарные представления о растениях, показать, что для роста растения нужны земля, вода и воздух. Учить различать и называть части растений: стебель, листья, цветок, семена, плоды. Расширять представления о растениях, растущих в данной местности. Формировать умение различать по внешнему виду и вкусу некоторые овощи и фрукты (с учетом местных условий). Дать первичную классификацию растений: фрукты овощи, ягоды (лесные — садовые), цветы, кусты, деревья. Познакомить с некоторыми съедобными и несъедобными грибами.</w:t>
      </w:r>
    </w:p>
    <w:p w:rsidR="00196BFC" w:rsidRDefault="00196BFC" w:rsidP="00196BF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E7941">
        <w:rPr>
          <w:rFonts w:ascii="Times New Roman" w:hAnsi="Times New Roman"/>
          <w:b/>
          <w:sz w:val="24"/>
          <w:szCs w:val="24"/>
        </w:rPr>
        <w:t>Мир животных.</w:t>
      </w:r>
      <w:r w:rsidRPr="00196BFC">
        <w:rPr>
          <w:rFonts w:ascii="Times New Roman" w:hAnsi="Times New Roman"/>
          <w:sz w:val="24"/>
          <w:szCs w:val="24"/>
        </w:rPr>
        <w:t xml:space="preserve"> Расширять представления детей о животном мире. Дать первичную классификацию животного мира: животные (дикие и домашние), птицы, рыбы, насекомые. Продолжать знакомить с домашними животными и их детенышами, особенностями их передвижения и питания. Разговаривать с детьми о домашних питомцах: кошках, собаках, аквариумных рыбках и др., рассказывать о необходимости заботиться о них. Дать первоначальные представления о диких животных. Учить видеть и называть отличительные особенности внешнего вида знакомых животных (лиса — рыжая, у нее длинный, пушистый хвост и т.д.). Познакомить с некоторыми насекомыми (муравей, бабочка, жук и пр.). Обсудить, почему одни из них могут летать, а другие нет (потому что у одних есть крылья, а у других нет). </w:t>
      </w:r>
    </w:p>
    <w:p w:rsidR="00196BFC" w:rsidRPr="00196BFC" w:rsidRDefault="00196BFC" w:rsidP="00196BF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E7941">
        <w:rPr>
          <w:rFonts w:ascii="Times New Roman" w:hAnsi="Times New Roman"/>
          <w:b/>
          <w:sz w:val="24"/>
          <w:szCs w:val="24"/>
        </w:rPr>
        <w:t>Экологическое воспитание.</w:t>
      </w:r>
      <w:r w:rsidRPr="00196BFC">
        <w:rPr>
          <w:rFonts w:ascii="Times New Roman" w:hAnsi="Times New Roman"/>
          <w:sz w:val="24"/>
          <w:szCs w:val="24"/>
        </w:rPr>
        <w:t xml:space="preserve"> Воспитывать любовь к природе, бережное отношение к ней, учить правильно вести себя в природе (не рвать без надобности растения, не  ломать ветки деревьев, не  беспокоить животных, не засорять природу мусором и др.). Социальное окружение. Расширять представления детей об известных им профессиях (воспитатель, помощник воспитателя, музыкальный руководитель, врач, продавец, повар, шофер, строитель), об их трудовых действиях, инструментах, результатах труда. Знакомить детей с правилами дорожного движения. Учить различать проезжую часть дороги, тротуар, понимать значение зеленого, желтого и красного сигналов </w:t>
      </w:r>
      <w:r w:rsidRPr="00196BFC">
        <w:rPr>
          <w:rFonts w:ascii="Times New Roman" w:hAnsi="Times New Roman"/>
          <w:sz w:val="24"/>
          <w:szCs w:val="24"/>
        </w:rPr>
        <w:lastRenderedPageBreak/>
        <w:t>светофора. Рассказывать об особенностях работы водителя. Знакомить с 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641E78" w:rsidRPr="00196BFC" w:rsidRDefault="00641E78" w:rsidP="00196B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63646" w:rsidRDefault="00563646" w:rsidP="00196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Речевое развитие</w:t>
      </w:r>
    </w:p>
    <w:p w:rsidR="00196BFC" w:rsidRPr="00AA0165" w:rsidRDefault="00196BFC" w:rsidP="00196B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165">
        <w:rPr>
          <w:rFonts w:ascii="Times New Roman" w:hAnsi="Times New Roman"/>
          <w:sz w:val="24"/>
          <w:szCs w:val="24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:rsidR="00563646" w:rsidRPr="00DD2EF3" w:rsidRDefault="00563646" w:rsidP="00563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Содержание психолого-педагогической работы</w:t>
      </w:r>
    </w:p>
    <w:p w:rsidR="006A62DC" w:rsidRPr="00AE7941" w:rsidRDefault="00563646" w:rsidP="00AA0165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ab/>
      </w:r>
      <w:r w:rsidR="006A62DC" w:rsidRPr="00AE794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Развивающая речевая среда.</w:t>
      </w:r>
      <w:r w:rsidR="00AA0165" w:rsidRPr="00AE7941">
        <w:rPr>
          <w:rFonts w:ascii="Times New Roman" w:hAnsi="Times New Roman"/>
          <w:sz w:val="24"/>
          <w:szCs w:val="24"/>
        </w:rPr>
        <w:t>Продолжать помогать детям общаться со сверстниками и взрослыми, подсказывать детям образцы обращения, помогать детям посредством речи взаимодействовать и налаживать контакты друг с другом в быту и самостоятельных играх. Предоставлять детям для самостоятельного рассматривания картинки, книги, рекламные буклеты (игрушки, автомашины, одежда, посуда и т.п.), наборы предметов (камешки, ракушки, желуди, катушки с нитками разного цвета, лоскутки тканей) в целях развития инициативной речи, обогащения и уточнения представлений о предметах ближайшего окружения. Продолжать приучать детей слушать рассказы воспитателя о забавных случаях и житейских ситуациях, понятных младшим дошкольникам (о рассердившейся тарелке, об обидевшейся туфельке, о печальных мокрых рукавах рубашки и т.п.); о проказах животных (кошки, собаки, вороны); об интересной прогулке.</w:t>
      </w:r>
    </w:p>
    <w:p w:rsidR="006A62DC" w:rsidRPr="006A62DC" w:rsidRDefault="006A62DC" w:rsidP="006A62DC">
      <w:pPr>
        <w:widowControl w:val="0"/>
        <w:tabs>
          <w:tab w:val="left" w:pos="709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</w:r>
      <w:r w:rsidRPr="00AE794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словаря.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</w:r>
      <w:r w:rsidRPr="00AE794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Звуковая культура речи.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Продолжать учить детей внятно произносить в словах гласные (а, у, и, о, э) и некоторые согласные звуки: п-б-т-д-к-г; ф-в; т-с-з-ц.</w:t>
      </w:r>
    </w:p>
    <w:p w:rsidR="006A62DC" w:rsidRPr="006A62DC" w:rsidRDefault="00AA0165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  <w:t>Развивать моторику рече</w:t>
      </w:r>
      <w:r w:rsidR="006A62DC" w:rsidRPr="006A62DC">
        <w:rPr>
          <w:rFonts w:ascii="Times New Roman" w:hAnsi="Times New Roman"/>
          <w:color w:val="auto"/>
          <w:sz w:val="24"/>
          <w:szCs w:val="24"/>
          <w:lang w:eastAsia="ru-RU"/>
        </w:rPr>
        <w:t>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6A62DC" w:rsidRPr="006A62DC" w:rsidRDefault="006A62DC" w:rsidP="006A62DC">
      <w:pPr>
        <w:widowControl w:val="0"/>
        <w:tabs>
          <w:tab w:val="left" w:pos="709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</w:r>
      <w:r w:rsidRPr="00AE794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Грамматический строй речи</w:t>
      </w:r>
      <w:r w:rsidRPr="00563646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</w:t>
      </w:r>
      <w:r w:rsidR="00F639F1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утенок</w:t>
      </w:r>
      <w:r w:rsidR="00F639F1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у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тята); форму множественного числа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6A62DC" w:rsidRPr="006A62DC" w:rsidRDefault="00AA0165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детей</w:t>
      </w:r>
      <w:r w:rsidR="006A62DC"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 слона, зебру и тигра»).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</w:r>
      <w:r w:rsidRPr="00563646">
        <w:rPr>
          <w:rFonts w:ascii="Times New Roman" w:hAnsi="Times New Roman"/>
          <w:bCs/>
          <w:color w:val="auto"/>
          <w:sz w:val="24"/>
          <w:szCs w:val="24"/>
          <w:lang w:eastAsia="ru-RU"/>
        </w:rPr>
        <w:t>Связная речь.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диалогическую форму речи.Вовлекать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мультфильмов.Обучать умению вести диалог с педагогом</w:t>
      </w:r>
      <w:r w:rsidR="00AA0165"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сверстниками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: слушать и понимать заданный вопрос, понятно отвечать на него, говорить в нормальном темпе, н</w:t>
      </w:r>
      <w:r w:rsidR="00AA0165">
        <w:rPr>
          <w:rFonts w:ascii="Times New Roman" w:hAnsi="Times New Roman"/>
          <w:color w:val="auto"/>
          <w:sz w:val="24"/>
          <w:szCs w:val="24"/>
          <w:lang w:eastAsia="ru-RU"/>
        </w:rPr>
        <w:t>е перебивая говорящего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.Напоминать детям о необходимости говорить «спасибо», «здравствуйте», «до свидания», «спокойной ночи» (в семье, группе).</w:t>
      </w:r>
    </w:p>
    <w:p w:rsidR="006A62DC" w:rsidRPr="00AA0165" w:rsidRDefault="006A62DC" w:rsidP="00AA0165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Помогать доброжелательно общаться друг с другом.</w:t>
      </w:r>
      <w:r w:rsidR="00AA0165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Побуждать участвовать  в драматизации знакомых сказок.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потребность делиться своими впечатлениями с воспитателями и родителями.</w:t>
      </w:r>
    </w:p>
    <w:p w:rsidR="00C92E92" w:rsidRPr="00AA0165" w:rsidRDefault="00C92E92" w:rsidP="0056364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A0165">
        <w:rPr>
          <w:rFonts w:ascii="Times New Roman" w:hAnsi="Times New Roman"/>
          <w:b/>
          <w:sz w:val="24"/>
          <w:szCs w:val="24"/>
        </w:rPr>
        <w:t>Приобщение к художественной литературе.</w:t>
      </w:r>
    </w:p>
    <w:p w:rsidR="00F639F1" w:rsidRPr="00AA0165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="00AA0165" w:rsidRPr="00AA0165">
        <w:rPr>
          <w:rFonts w:ascii="Times New Roman" w:hAnsi="Times New Roman"/>
          <w:sz w:val="24"/>
          <w:szCs w:val="24"/>
        </w:rPr>
        <w:t>Развивать интерес к книгам, формировать потребность (привычку) в регулярном чтении: рассматривать с детьми рисунки в знакомых книжках, ярко и  выразительно рассказывать им о  содержании иллюстраций, заслушивать высказывания детей, ежедневно читать знакомые, любимые детьми либо новые, соответствующие возрасту и интересам детей (рекомендованные программой) художественные произведения.</w:t>
      </w:r>
    </w:p>
    <w:p w:rsidR="00F639F1" w:rsidRPr="00AA0165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A0165">
        <w:rPr>
          <w:rFonts w:ascii="Times New Roman" w:hAnsi="Times New Roman"/>
          <w:color w:val="auto"/>
          <w:sz w:val="24"/>
          <w:szCs w:val="24"/>
          <w:lang w:eastAsia="ru-RU"/>
        </w:rPr>
        <w:t>Воспитывать умение слушать новые сказки, рассказы, стихи, следить за развитием действия, сопереживат</w:t>
      </w:r>
      <w:r w:rsidR="00AA0165" w:rsidRPr="00AA0165">
        <w:rPr>
          <w:rFonts w:ascii="Times New Roman" w:hAnsi="Times New Roman"/>
          <w:color w:val="auto"/>
          <w:sz w:val="24"/>
          <w:szCs w:val="24"/>
          <w:lang w:eastAsia="ru-RU"/>
        </w:rPr>
        <w:t>ь героям произведения. Обсуждатьс детьми</w:t>
      </w:r>
      <w:r w:rsidRPr="00AA0165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F639F1" w:rsidRPr="00AA0165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A0165">
        <w:rPr>
          <w:rFonts w:ascii="Times New Roman" w:hAnsi="Times New Roman"/>
          <w:color w:val="auto"/>
          <w:sz w:val="24"/>
          <w:szCs w:val="24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:rsidR="00F639F1" w:rsidRPr="00AA0165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A0165">
        <w:rPr>
          <w:rFonts w:ascii="Times New Roman" w:hAnsi="Times New Roman"/>
          <w:color w:val="auto"/>
          <w:sz w:val="24"/>
          <w:szCs w:val="24"/>
          <w:lang w:eastAsia="ru-RU"/>
        </w:rPr>
        <w:t>Учить детей читать наизусть потешки и небольшие стихотворения.</w:t>
      </w:r>
    </w:p>
    <w:p w:rsidR="00C92E92" w:rsidRPr="00B42E22" w:rsidRDefault="00C92E92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563646" w:rsidRDefault="00563646" w:rsidP="00563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9046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Художественно-эстетическое развитие</w:t>
      </w:r>
    </w:p>
    <w:p w:rsidR="00B9046F" w:rsidRPr="00B9046F" w:rsidRDefault="00B9046F" w:rsidP="00B904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деятельности.,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:rsidR="00F639F1" w:rsidRPr="00B9046F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9F1">
        <w:rPr>
          <w:rFonts w:ascii="Times New Roman" w:hAnsi="Times New Roman"/>
          <w:sz w:val="24"/>
          <w:szCs w:val="24"/>
          <w:lang w:eastAsia="ru-RU"/>
        </w:rPr>
        <w:tab/>
      </w:r>
      <w:r w:rsidR="00B9046F" w:rsidRPr="00B9046F">
        <w:rPr>
          <w:rFonts w:ascii="Times New Roman" w:hAnsi="Times New Roman"/>
          <w:b/>
          <w:sz w:val="24"/>
          <w:szCs w:val="24"/>
          <w:lang w:eastAsia="ru-RU"/>
        </w:rPr>
        <w:t>Приобщение к искусству.</w:t>
      </w:r>
      <w:r w:rsidR="00B9046F" w:rsidRPr="00B9046F">
        <w:rPr>
          <w:rFonts w:ascii="Times New Roman" w:hAnsi="Times New Roman"/>
          <w:sz w:val="24"/>
          <w:szCs w:val="24"/>
        </w:rPr>
        <w:t>Подводить детей к  восприятию произведений искусства, содействовать возникновению эмоционального отклика на  литературные и  музыкальные произведения, произведения народного и профессионального искусства (книжные иллюстрации, изделия народных промыслов, предметы быта, одежда). Знакомить с  элементарными средствами выразительности в  разных видах искусства (цвет, звук, форма, движение, жесты), подводить к различению видов искусства через художественный образ. Развивать эстетическое восприятие, умение видеть красоту и своеобразие окружающего мира, вызывать положительный эмоциональный отклик на красоту природы, поддерживать желание отображать полученные впечатления в продуктивных видах деятельности. Готовить детей к посещению кукольного театра, выставки и т.д.</w:t>
      </w:r>
      <w:r w:rsidRPr="00B9046F">
        <w:rPr>
          <w:rFonts w:ascii="Times New Roman" w:hAnsi="Times New Roman"/>
          <w:sz w:val="24"/>
          <w:szCs w:val="24"/>
          <w:lang w:eastAsia="ru-RU"/>
        </w:rPr>
        <w:tab/>
      </w:r>
    </w:p>
    <w:p w:rsidR="00F639F1" w:rsidRPr="00B9046F" w:rsidRDefault="00C92E92" w:rsidP="00B9046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9046F">
        <w:rPr>
          <w:rFonts w:ascii="Times New Roman" w:hAnsi="Times New Roman"/>
          <w:b/>
          <w:sz w:val="24"/>
          <w:szCs w:val="24"/>
        </w:rPr>
        <w:lastRenderedPageBreak/>
        <w:t>Изобразительная деятельность</w:t>
      </w:r>
      <w:r w:rsidR="00B9046F" w:rsidRPr="00B9046F">
        <w:rPr>
          <w:rFonts w:ascii="Times New Roman" w:hAnsi="Times New Roman"/>
          <w:b/>
          <w:sz w:val="24"/>
          <w:szCs w:val="24"/>
        </w:rPr>
        <w:t>.</w:t>
      </w:r>
      <w:r w:rsidR="00F639F1" w:rsidRPr="00B9046F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  <w:r w:rsidR="00B9046F" w:rsidRPr="00B9046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Помогать создавать индивидуальные и коллективные композиции в рисунках, лепке, аппликации.</w:t>
      </w:r>
    </w:p>
    <w:p w:rsidR="00B9046F" w:rsidRPr="00B9046F" w:rsidRDefault="00F639F1" w:rsidP="00B9046F">
      <w:pPr>
        <w:pStyle w:val="Style11"/>
        <w:widowControl/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B9046F">
        <w:rPr>
          <w:rFonts w:ascii="Times New Roman" w:hAnsi="Times New Roman" w:cs="Times New Roman"/>
          <w:b/>
        </w:rPr>
        <w:t>Рисование.</w:t>
      </w:r>
      <w:r w:rsidR="00B9046F" w:rsidRPr="00B9046F">
        <w:rPr>
          <w:rFonts w:ascii="Times New Roman" w:hAnsi="Times New Roman" w:cs="Times New Roman"/>
        </w:rPr>
        <w:t xml:space="preserve">Учить детей передавать в  рисунках красоту окружающих предметов и природы (голубое небо с белыми облаками; кружащиеся на ветру и падающие на землю разноцветные листья; снежинки и т.п.). Продолжать учить правильно держать карандаш, фломастер, кисть, не  напрягая мышц и  не  сжимая сильно карандаш и  кисть во  время рисования. Учить набирать краску на кисть: аккуратно обмакивать ее всем ворсом в баночку с краской, снимать лишнюю краску о край баночки легким прикосновением ворса, хорошо промывать кисть, прежде чем набрать краску другого цвета. Приучать осушать промытую кисть о мягкую тряпочку или бумажную салфетку. </w:t>
      </w:r>
    </w:p>
    <w:p w:rsidR="00B9046F" w:rsidRPr="00B9046F" w:rsidRDefault="00B9046F" w:rsidP="00B9046F">
      <w:pPr>
        <w:pStyle w:val="Style11"/>
        <w:widowControl/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B9046F">
        <w:rPr>
          <w:rFonts w:ascii="Times New Roman" w:hAnsi="Times New Roman" w:cs="Times New Roman"/>
        </w:rPr>
        <w:t xml:space="preserve">Закреплять знание названий цветов (красный, синий, зеленый, желтый, белый, черный), познакомить с оттенками (розовый, голубой, серый). Обращать внимание детей на подбор цвета, соответствующего изображаемому предмету. Учить ритмичному нанесению линий, штрихов, пятен, мазков (опадают с деревьев листочки, идет дождь, «снег, снег кружится, белая вся улица», «дождик, дождик, кап, кап, кап...»). </w:t>
      </w:r>
    </w:p>
    <w:p w:rsidR="00B9046F" w:rsidRPr="00B9046F" w:rsidRDefault="00B9046F" w:rsidP="00B9046F">
      <w:pPr>
        <w:pStyle w:val="Style11"/>
        <w:widowControl/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B9046F">
        <w:rPr>
          <w:rFonts w:ascii="Times New Roman" w:hAnsi="Times New Roman" w:cs="Times New Roman"/>
        </w:rPr>
        <w:t xml:space="preserve">Учить изображать простые предметы, рисовать прямые линии (короткие, длинные) в  разных направлениях, перекрещивать их (полоски, ленточки, дорожки, заборчик, клетчатый платочек и  др.). Подводить детей к  изображению предметов разной формы (округлая, прямоугольная) и предметов, состоящих из комбинаций разных форм и  линий (неваляшка, снеговик, цыпленок, тележка, вагончик и др.). </w:t>
      </w:r>
    </w:p>
    <w:p w:rsidR="00F639F1" w:rsidRPr="00B9046F" w:rsidRDefault="00B9046F" w:rsidP="00B9046F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B9046F">
        <w:rPr>
          <w:rFonts w:ascii="Times New Roman" w:hAnsi="Times New Roman" w:cs="Times New Roman"/>
        </w:rPr>
        <w:t>Учить создавать несложные сюжетные композиции, повторяя изображение одного предмета (елочки на нашем участке, неваляшки гуляют) или изображая разнообразные предметы, насекомых и  т.п. (в  траве ползают жучки и червячки; колобок катится по дорожке и др.). Учить располагать изображения по всему листу.</w:t>
      </w:r>
    </w:p>
    <w:p w:rsidR="00F639F1" w:rsidRPr="00B9046F" w:rsidRDefault="00F639F1" w:rsidP="00B9046F">
      <w:pPr>
        <w:pStyle w:val="Style79"/>
        <w:widowControl/>
        <w:spacing w:line="240" w:lineRule="auto"/>
        <w:ind w:firstLine="708"/>
        <w:contextualSpacing/>
        <w:jc w:val="both"/>
        <w:rPr>
          <w:rStyle w:val="FontStyle227"/>
          <w:rFonts w:ascii="Times New Roman" w:hAnsi="Times New Roman" w:cs="Times New Roman"/>
          <w:b w:val="0"/>
          <w:sz w:val="24"/>
        </w:rPr>
      </w:pPr>
      <w:r w:rsidRPr="00B9046F">
        <w:rPr>
          <w:rStyle w:val="FontStyle227"/>
          <w:rFonts w:ascii="Times New Roman" w:hAnsi="Times New Roman" w:cs="Times New Roman"/>
          <w:sz w:val="24"/>
        </w:rPr>
        <w:t>Лепка</w:t>
      </w:r>
      <w:r w:rsidRPr="00BF74C0">
        <w:rPr>
          <w:rStyle w:val="FontStyle227"/>
          <w:rFonts w:ascii="Times New Roman" w:hAnsi="Times New Roman" w:cs="Times New Roman"/>
          <w:b w:val="0"/>
          <w:sz w:val="24"/>
        </w:rPr>
        <w:t>.</w:t>
      </w:r>
      <w:r w:rsidR="00B9046F" w:rsidRPr="00B9046F">
        <w:rPr>
          <w:rFonts w:ascii="Times New Roman" w:hAnsi="Times New Roman" w:cs="Times New Roman"/>
        </w:rPr>
        <w:t>Формировать интерес к  лепке. Закреплять представления детей о свойствах материала (глины, пластилина, пластической массы и пр.) и  способах лепки. Учить раскатывать комочки прямыми и 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  заточенным концом; учить создавать предметы, состоящие из 2–3 частей, соединяя их путем прижимания друг к другу. Закреплять умение аккуратно пользоваться глиной, класть комочки и вылепленные предметы на дощечку. образовательная деятельность с деть ми 3–4 лет 179 Учить детей лепить несложные предметы, состоящие из  нескольких частей (неваляшка, цыпленок, пирамидка и др.). Предлагать объединять вылепленные фигурки в  коллективную композицию (неваляшки водят хоровод, яблоки лежат на тарелке и др.). Вызывать радость от восприятия результата общей работы.</w:t>
      </w:r>
    </w:p>
    <w:p w:rsidR="00B9046F" w:rsidRPr="00B9046F" w:rsidRDefault="00F639F1" w:rsidP="00B9046F">
      <w:pPr>
        <w:pStyle w:val="Style18"/>
        <w:widowControl/>
        <w:ind w:firstLine="708"/>
        <w:contextualSpacing/>
        <w:jc w:val="both"/>
        <w:rPr>
          <w:rFonts w:ascii="Times New Roman" w:hAnsi="Times New Roman" w:cs="Times New Roman"/>
        </w:rPr>
      </w:pPr>
      <w:r w:rsidRPr="00B9046F">
        <w:rPr>
          <w:rStyle w:val="FontStyle227"/>
          <w:rFonts w:ascii="Times New Roman" w:hAnsi="Times New Roman" w:cs="Times New Roman"/>
          <w:sz w:val="24"/>
        </w:rPr>
        <w:t>Аппликация.</w:t>
      </w:r>
      <w:r w:rsidR="00B9046F" w:rsidRPr="00B9046F">
        <w:rPr>
          <w:rFonts w:ascii="Times New Roman" w:hAnsi="Times New Roman" w:cs="Times New Roman"/>
        </w:rPr>
        <w:t xml:space="preserve"> Приобщать детей к  искусству аппликации, формировать интерес к этому виду деятельности. Учить предварительно выкладывать на листе бумаги приготовленные детали разной формы, величины, цвета, раскладывать их в определенной последовательности, составляя задуманный ребенком или заданный воспитателем предмет, а затем наклеивать полученное изображение на бумагу. Формировать навыки аккуратной работы. Учить аккуратно пользоваться клеем: намазывать его кисточкой тонким слоем на обратную сторону наклеиваемой фигуры (на специально приготовленной клеенке); прикладывать стороной, намазанной клеем, к  листу бумаги и плотно </w:t>
      </w:r>
      <w:r w:rsidR="00B9046F" w:rsidRPr="00B9046F">
        <w:rPr>
          <w:rFonts w:ascii="Times New Roman" w:hAnsi="Times New Roman" w:cs="Times New Roman"/>
        </w:rPr>
        <w:lastRenderedPageBreak/>
        <w:t>прижимать салфеткой. Учить создавать в аппликации на бумаге разной формы (квадрат, розета и др.) предметные и декоративные композиции из геометрических форм и природных материалов, повторяя и чередуя их по форме и цвету. Закреплять знание формы предметов и их цвета. Развивать чувство ритма.</w:t>
      </w:r>
    </w:p>
    <w:p w:rsidR="00F639F1" w:rsidRPr="00B9046F" w:rsidRDefault="00B9046F" w:rsidP="00B9046F">
      <w:pPr>
        <w:pStyle w:val="Style18"/>
        <w:widowControl/>
        <w:ind w:firstLine="708"/>
        <w:contextualSpacing/>
        <w:jc w:val="both"/>
        <w:rPr>
          <w:rStyle w:val="FontStyle207"/>
          <w:rFonts w:ascii="Times New Roman" w:hAnsi="Times New Roman" w:cs="Times New Roman"/>
          <w:sz w:val="24"/>
        </w:rPr>
      </w:pPr>
      <w:r w:rsidRPr="00B9046F">
        <w:rPr>
          <w:rFonts w:ascii="Times New Roman" w:hAnsi="Times New Roman" w:cs="Times New Roman"/>
          <w:b/>
        </w:rPr>
        <w:t>Народное декоративно-прикладное искусство.</w:t>
      </w:r>
      <w:r w:rsidRPr="00B9046F">
        <w:rPr>
          <w:rFonts w:ascii="Times New Roman" w:hAnsi="Times New Roman" w:cs="Times New Roman"/>
        </w:rPr>
        <w:t xml:space="preserve"> Приобщать детей к  декоративной деятельности: учить украшать дымковскими узорами силуэты игрушек, вырезанных воспитателем (птичка, козлик, конь и др.), и разных предметов (блюдечко, рукавички).</w:t>
      </w:r>
    </w:p>
    <w:p w:rsidR="00C92E92" w:rsidRPr="006F2E1F" w:rsidRDefault="00C92E92" w:rsidP="006F2E1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Конструктивно-модельная деятельность.</w:t>
      </w:r>
    </w:p>
    <w:p w:rsidR="006F2E1F" w:rsidRPr="006F2E1F" w:rsidRDefault="006F2E1F" w:rsidP="00BF74C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Поддерживать интерес детей к конструированию, знакомить с различными видами конструкторов. </w:t>
      </w:r>
    </w:p>
    <w:p w:rsidR="006F2E1F" w:rsidRPr="006F2E1F" w:rsidRDefault="006F2E1F" w:rsidP="00BF74C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Подводить детей к простейшему анализу созданных построек. Совершенствовать конструктивные умения, учить различать, называть и 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 постройках детали разного цвета. Учить располагать кирпичики, пластины вертикально (в ряд, по кругу, по периметру четырехугольника), ставить их плотно друг к другу, на определенном расстоянии (заборчик, ворота). Побуждать детей к созданию вариантов конструкций, добавляя другие детали (на столбики ворот ставить 180 трехгранные призмы, рядом со  столбами  — кубики и  др.). Изменять постройки двумя способами: заменяя одни детали другими или надстраивая их в высоту, длину (низкая и высокая башенка, короткий и длинный поезд). </w:t>
      </w:r>
    </w:p>
    <w:p w:rsidR="006F2E1F" w:rsidRPr="006F2E1F" w:rsidRDefault="006F2E1F" w:rsidP="00BF74C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Учить сооружать постройки по  простейшим схемам и  планам. Поддерживать желание сооружать постройки по собственному замыслу. Продолжать учить детей обыгрывать постройки, объединять их по  сюжету: дорожка и дома — улица; стол, стул, диван — мебель для кукол. Приучать детей после игры аккуратно складывать детали в коробки. </w:t>
      </w:r>
    </w:p>
    <w:p w:rsidR="006F2E1F" w:rsidRPr="006F2E1F" w:rsidRDefault="006F2E1F" w:rsidP="00BF74C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>Воспитывать умение работать коллективно, объединять свои поделки в соответствии с общим замыслом, договариваться, кто какую часть работы будет выполнять.</w:t>
      </w:r>
    </w:p>
    <w:p w:rsidR="00C92E92" w:rsidRPr="006F2E1F" w:rsidRDefault="00C92E92" w:rsidP="006F2E1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Музыкальная деятельность.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Воспитывать у детей эмоциональную отзывчивость на музыку. Познакомить с тремя музыкальными жанрами: песней, танцем, маршем.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 нее реагировать.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Слушание.</w:t>
      </w:r>
      <w:r w:rsidRPr="006F2E1F">
        <w:rPr>
          <w:rFonts w:ascii="Times New Roman" w:hAnsi="Times New Roman"/>
          <w:sz w:val="24"/>
          <w:szCs w:val="24"/>
        </w:rPr>
        <w:t xml:space="preserve"> Учить слушать музыкальное произведение до  конца, понимать характер музыки, узнавать и определять, сколько частей в произведении.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>Развивать способность различать звуки по  высоте в  пределах октавы — септимы, замечать изменение в силе звучания мелодии (громко, тихо). Совершенствовать умение различать на слух звучание музыкальных игрушек, детских музыкальных инструментов (музыкальный молоточек, шарманка, погремушка, барабан, бубен, металлофон и др.).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 xml:space="preserve"> Пение.</w:t>
      </w:r>
      <w:r w:rsidRPr="006F2E1F">
        <w:rPr>
          <w:rFonts w:ascii="Times New Roman" w:hAnsi="Times New Roman"/>
          <w:sz w:val="24"/>
          <w:szCs w:val="24"/>
        </w:rPr>
        <w:t xml:space="preserve"> Способствовать развитию певческих навыков: петь без напряжения в диапазоне ре (ми) — ля (си), в одном темпе со всеми, чисто и  ясно произносить слова, передавать характер песни (весело, протяжно, ласково, напевно).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Песенное творчество.</w:t>
      </w:r>
      <w:r w:rsidRPr="006F2E1F">
        <w:rPr>
          <w:rFonts w:ascii="Times New Roman" w:hAnsi="Times New Roman"/>
          <w:sz w:val="24"/>
          <w:szCs w:val="24"/>
        </w:rPr>
        <w:t xml:space="preserve"> Учить допевать мелодии колыбельных песен на слог «баю-баю» и веселые мелодии на слог «ля-ля». Формировать навыки сочинительства веселых и грустных мелодий по образцу.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lastRenderedPageBreak/>
        <w:t>Музыкально-ритмические движения.</w:t>
      </w:r>
      <w:r w:rsidRPr="006F2E1F">
        <w:rPr>
          <w:rFonts w:ascii="Times New Roman" w:hAnsi="Times New Roman"/>
          <w:sz w:val="24"/>
          <w:szCs w:val="24"/>
        </w:rPr>
        <w:t xml:space="preserve"> Учить двигаться соответственно двухчастной форме музыки и силе ее звучания (громко, тихо); реагировать на начало звучания музыки и ее окончание (самостоятельно начинать и заканчивать движение). Совершенствовать навыки основных движений (ходьба и бег). Учить маршировать вместе со всеми и индивидуально, бегать легко, в умеренном и быстром темпе под музыку. Улучшать качество исполнения танцевальных движений: притопывать попеременно двумя ногами и  одной ногой. Развивать умение кружиться в  парах, выполнять прямой галоп, двигаться под музыку ритмично и согласно темпу и характеру музыкального произведения с предметами, игрушками и без них.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Способствовать развитию навыков выразительной и эмоциональной передачи игровых и сказочных образов: идет медведь, крадется кошка, бегают мышата, скачет зайка, ходит петушок, клюют зернышки цыплята, летают птички, едут машины, летят самолеты, идет коза рогатая и др. 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Развитие танцевально-игрового творчества.</w:t>
      </w:r>
      <w:r w:rsidRPr="006F2E1F">
        <w:rPr>
          <w:rFonts w:ascii="Times New Roman" w:hAnsi="Times New Roman"/>
          <w:sz w:val="24"/>
          <w:szCs w:val="24"/>
        </w:rPr>
        <w:t xml:space="preserve"> Стимулировать самостоятельное выполнение танцевальных движений под плясовые мелодии. Активизировать выполнение движений, передающих характер изображаемых животных.</w:t>
      </w:r>
    </w:p>
    <w:p w:rsidR="00C92E92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Игра на детских музыкальных инструментах.</w:t>
      </w:r>
      <w:r w:rsidRPr="006F2E1F">
        <w:rPr>
          <w:rFonts w:ascii="Times New Roman" w:hAnsi="Times New Roman"/>
          <w:sz w:val="24"/>
          <w:szCs w:val="24"/>
        </w:rPr>
        <w:t xml:space="preserve"> Знакомить детей с некоторыми детскими музыкальными инструментами: дудочкой, металлофоном, колокольчиком, бубном, погремушкой, барабаном, а также их звучанием. Способствовать приобретению элементарных навыков подыгрывания на детских ударных музыкальных инструментах.</w:t>
      </w:r>
    </w:p>
    <w:p w:rsidR="006F2E1F" w:rsidRPr="006F2E1F" w:rsidRDefault="006F2E1F" w:rsidP="006F2E1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2E1F">
        <w:rPr>
          <w:rFonts w:ascii="Times New Roman" w:hAnsi="Times New Roman"/>
          <w:b/>
          <w:sz w:val="24"/>
          <w:szCs w:val="24"/>
        </w:rPr>
        <w:t>Театрализованные игры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Пробуждать интерес детей к  театрализованной игре, создавать условия для ее проведения. Формировать умение следить за развитием действия в играх-драматизациях и кукольных спектаклях, созданных силами взрослых и старших детей. </w:t>
      </w:r>
    </w:p>
    <w:p w:rsidR="006F2E1F" w:rsidRPr="006F2E1F" w:rsidRDefault="006F2E1F" w:rsidP="006F2E1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Знакомить детей с приемами вождения настольных кукол. Учить сопровождать движения простой песенкой.    Вызывать желание действовать с элементами костюмов (шапочки, воротнички и т.д.) и атрибутами как внешними символами роли. </w:t>
      </w:r>
    </w:p>
    <w:p w:rsidR="006F2E1F" w:rsidRPr="006F2E1F" w:rsidRDefault="006F2E1F" w:rsidP="006F2E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 xml:space="preserve">Развивать стремление импровизировать на несложные сюжеты песен, сказок. Вызывать желание выступать перед куклами и сверстниками, обустраивая место для выступления. </w:t>
      </w:r>
    </w:p>
    <w:p w:rsidR="006F2E1F" w:rsidRPr="006F2E1F" w:rsidRDefault="006F2E1F" w:rsidP="006F2E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2E1F">
        <w:rPr>
          <w:rFonts w:ascii="Times New Roman" w:hAnsi="Times New Roman"/>
          <w:sz w:val="24"/>
          <w:szCs w:val="24"/>
        </w:rPr>
        <w:t>Побуждать участвовать в  беседах о  театре (театр, актеры, зрители, поведение людей в зрительном зале).</w:t>
      </w:r>
    </w:p>
    <w:p w:rsidR="006F2E1F" w:rsidRPr="006F2E1F" w:rsidRDefault="006F2E1F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42041" w:rsidRPr="000D0A2C" w:rsidRDefault="00E42041" w:rsidP="00E42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D0A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Физическое развитие</w:t>
      </w:r>
    </w:p>
    <w:p w:rsidR="006F2E1F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 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6F2E1F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 xml:space="preserve">Формирование начальных представлений о здоровом образе жизни </w:t>
      </w:r>
    </w:p>
    <w:p w:rsidR="006F2E1F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lastRenderedPageBreak/>
        <w:t>Становление ценностей здорового образа жизни.</w:t>
      </w:r>
      <w:r w:rsidRPr="000D0A2C">
        <w:rPr>
          <w:rFonts w:ascii="Times New Roman" w:hAnsi="Times New Roman"/>
          <w:sz w:val="24"/>
          <w:szCs w:val="24"/>
        </w:rPr>
        <w:t xml:space="preserve"> Учить различать и называть органы чувств (глаза, рот, нос, уши), дать представление об их роли в организме и о том, как их беречь и ухаживать за ними. Развивать представление о ценности здоровья; формировать желание не болеть, быть здоровым, дать первичные представления о том, что такое «здоровый образ жизни» и зачем к нему надо стремиться. Формировать первоначальные представления о  полезной (овощи, фрукты, молочные продукты и пр.) и вредной для здоровья человека пище (сладости, пирожные, сладкие газированные напитки и пр.). Формировать представление о пользе закаливания, утренней зарядки, спортивных и подвижных игр, физических упражнений (не будешь болеть, будешь сильным и ловким и пр.); полноценного сна (во сне человек растет, восстанавливает силы, если не выспаться, то будет плохое настроение, усталость и пр.). Познакомить детей с  упражнениями, укрепляющими различные органы и системы организма. Формировать умение сообщать о своем самочувствии взрослым, осознавать необходимость при заболевании обращаться к врачу, лечиться. Воспитание культурно-гигиенических навыков. Формировать потребность в соблюдении навыков гигиены и опрятности в повседневной жизни. Формировать осознанную привычку мыть руки перед едой и чистить зубы утром и вечером. Совершенствовать культурно-гигиенические навыки, формировать простейшие навыки поведения во время еды, умывания. Приучать детей следить за своим внешним видом; учить правильно пользоваться мылом, аккуратно мыть руки, лицо, уши; насухо вытираться после умывания, вешать полотенце на место, пользоваться расческой и носовым платком. Формировать элементарные навыки поведения за  столом: умение правильно пользоваться столовой и чайной ложками, вилкой, салфеткой; не крошить хлеб, пережевывать пищу с закрытым ртом, не разговаривать с полным ртом. </w:t>
      </w:r>
    </w:p>
    <w:p w:rsidR="006F2E1F" w:rsidRPr="000D0A2C" w:rsidRDefault="006F2E1F" w:rsidP="006F2E1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Физкультурные занятия и упражнения. Продолжать развивать разнообразные виды движений. Учить детей ходить и бегать свободно, не шаркая ногами, не  опуская головы, сохраняя перекрестную координацию движений рук и ног. Учить действовать совместно: строиться в колонну по одному, шеренгу, круг, находить свое место при построениях.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Учить энергично отталкиваться двумя ногами и  правильно приземляться в прыжках с высоты, на месте и с продвижением вперед; принимать правильное исходное положение в прыжках в длину и высоту с места; в метании мешочков с песком, мячей диаметром 15–20 см.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Закреплять умение энергично отталкивать мячи при катании, бросании. Продолжать учить ловить мяч двумя руками одновременно.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Обучать хвату за перекладину во время лазанья. Закреплять умение ползать.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Учить сохранять правильную осанку в положениях сидя, стоя, в движении, при выполнении упражнений в равновесии.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Развивать самостоятельность и творчество при выполнении физических упражнений. </w:t>
      </w:r>
    </w:p>
    <w:p w:rsidR="000D0A2C" w:rsidRPr="000D0A2C" w:rsidRDefault="000D0A2C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С</w:t>
      </w:r>
      <w:r w:rsidR="006F2E1F" w:rsidRPr="000D0A2C">
        <w:rPr>
          <w:rFonts w:ascii="Times New Roman" w:hAnsi="Times New Roman"/>
          <w:b/>
          <w:sz w:val="24"/>
          <w:szCs w:val="24"/>
        </w:rPr>
        <w:t>портивные и подвижные игры.</w:t>
      </w:r>
      <w:r w:rsidR="006F2E1F" w:rsidRPr="000D0A2C">
        <w:rPr>
          <w:rFonts w:ascii="Times New Roman" w:hAnsi="Times New Roman"/>
          <w:sz w:val="24"/>
          <w:szCs w:val="24"/>
        </w:rPr>
        <w:t xml:space="preserve"> Формировать интерес и любовь к спорту, знакомить с некоторыми видами спорта, формировать потребность в двигательной активности.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Приобщать к доступным спортивным занятиям: учить кататься на санках, на трехколесном велосипеде (самостоятельно садиться, кататься на нем и слезать с него), кататься на лыжах (надевать и снимать лыжи, ходить на них, ставить лыжи на место). </w:t>
      </w:r>
    </w:p>
    <w:p w:rsidR="000D0A2C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t xml:space="preserve">Приобщать к доступным подвижным играм, воспитывать у детей умение соблюдать элементарные правила, согласовывать движения, ориентироваться в  пространстве, учить реагировать на  сигналы «беги», «лови», «стой» и др., вводить в игры более сложные правила со сменой видов движений. </w:t>
      </w:r>
    </w:p>
    <w:p w:rsidR="006F2E1F" w:rsidRPr="000D0A2C" w:rsidRDefault="006F2E1F" w:rsidP="006F2E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sz w:val="24"/>
          <w:szCs w:val="24"/>
        </w:rPr>
        <w:lastRenderedPageBreak/>
        <w:t xml:space="preserve">Развивать самостоятельность, активность и творчество детей в  процессе двигательной деятельности. Поощрять самостоятельные игры с каталками, автомобилями, тележками, велосипедами, мячами, шарами. Развивать навыки лазанья, ползания; ловкость, выразительность и красоту движений. </w:t>
      </w:r>
    </w:p>
    <w:p w:rsidR="00E42041" w:rsidRPr="000D0A2C" w:rsidRDefault="00E42041" w:rsidP="000D0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D0A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Примерный перечень основных движений, подвижных игр и упражнений</w:t>
      </w:r>
    </w:p>
    <w:p w:rsidR="00E42041" w:rsidRPr="000D0A2C" w:rsidRDefault="00E42041" w:rsidP="00E42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D0A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Основные движения</w:t>
      </w:r>
    </w:p>
    <w:p w:rsidR="000D0A2C" w:rsidRPr="000D0A2C" w:rsidRDefault="000D0A2C" w:rsidP="00E42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 xml:space="preserve">Ходьба. </w:t>
      </w:r>
      <w:r w:rsidRPr="000D0A2C">
        <w:rPr>
          <w:rFonts w:ascii="Times New Roman" w:hAnsi="Times New Roman"/>
          <w:sz w:val="24"/>
          <w:szCs w:val="24"/>
        </w:rPr>
        <w:t>Ходьба обычная, на носках, с высоким подниманием колена, в колонне по одному, по два (парами); в разных направлениях: по прямой, по кругу, змейкой (между предметами), врассыпную. Ходьба с выполнением заданий (с остановкой, приседанием, поворотом).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Упражнения в равновесии.</w:t>
      </w:r>
      <w:r w:rsidRPr="000D0A2C">
        <w:rPr>
          <w:rFonts w:ascii="Times New Roman" w:hAnsi="Times New Roman"/>
          <w:sz w:val="24"/>
          <w:szCs w:val="24"/>
        </w:rPr>
        <w:t xml:space="preserve"> Ходьба по прямой дорожке (ширина 15–20 см, длина 2–2,5 м), по доске, гимнастической скамейке, бревну, приставляя пятку одной ноги к носку другой; ходьба по ребристой доске, с перешагиванием через предметы, рейки, по лестнице, положенной на пол. Ходьба по наклонной доске (высота 30–35 см). Медленное кружение в обе стороны. 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Бег.</w:t>
      </w:r>
      <w:r w:rsidRPr="000D0A2C">
        <w:rPr>
          <w:rFonts w:ascii="Times New Roman" w:hAnsi="Times New Roman"/>
          <w:sz w:val="24"/>
          <w:szCs w:val="24"/>
        </w:rPr>
        <w:t xml:space="preserve"> Бег обычный, на носках (подгруппами и всей группой), с одного края площадки на другой, в колонне по одному, в разных направлениях: по прямой, извилистой дорожкам (ширина 25–50 см, длина 5–6 м), по кругу, змейкой, врассыпную; бег с выполнением заданий (останавливаться, убегать от догоняющего, догонять убегающего, бежать по сигналу в указанное место), бег с изменением темпа (в медленном темпе в течение 50–60 секунд, в быстром темпе на расстояние 10 м). 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Катание, бросание, ловля, метание.</w:t>
      </w:r>
      <w:r w:rsidRPr="000D0A2C">
        <w:rPr>
          <w:rFonts w:ascii="Times New Roman" w:hAnsi="Times New Roman"/>
          <w:sz w:val="24"/>
          <w:szCs w:val="24"/>
        </w:rPr>
        <w:t xml:space="preserve"> Катание мяча (шарика) друг другу, между предметами, в воротца (ширина 50–60 см). Метание на дальность правой и левой рукой (к концу года на расстояние 2,5–5 м), в горизонтальную цель двумя руками снизу, от груди, правой и левой рукой (расстояние 1,5–2 м), в вертикальную цель (высота центра мишени 1,2 м) правой и левой рукой (расстояние 1–1,5 м). Ловля мяча, брошенного воспитателем (расстояние 70–100 см). Бросание мяча вверх, вниз, об пол (землю), ловля его (2–3 раза подряд). 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Ползание, лазанье.</w:t>
      </w:r>
      <w:r w:rsidRPr="000D0A2C">
        <w:rPr>
          <w:rFonts w:ascii="Times New Roman" w:hAnsi="Times New Roman"/>
          <w:sz w:val="24"/>
          <w:szCs w:val="24"/>
        </w:rPr>
        <w:t xml:space="preserve"> Ползание на четвереньках по прямой (расстояние 6 м), между предметами, вокруг них; подлезание под препятствие (высота 50 см), не касаясь руками пола; пролезание в обруч; перелезание через бревно. Лазанье по лесенкестремянке, гимнастической стенке (высота 1,5 м). 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Прыжки.</w:t>
      </w:r>
      <w:r w:rsidRPr="000D0A2C">
        <w:rPr>
          <w:rFonts w:ascii="Times New Roman" w:hAnsi="Times New Roman"/>
          <w:sz w:val="24"/>
          <w:szCs w:val="24"/>
        </w:rPr>
        <w:t xml:space="preserve"> Прыжки на двух ногах на месте, с продвижением вперед (расстояние 2–3 м), из кружка в кружок, вокруг предметов, между ними, прыжки с высоты 15–20 см, вверх с места, доставая предмет, подвешенный выше поднятой руки ребенка; через линию, шнур, через 4–6 линий (поочередно через каждую); через предметы (высота 5 см); в длину с места через две линии (расстояние между ними 25–30 см); в длину с места на расстояние не менее 40 см. </w:t>
      </w:r>
    </w:p>
    <w:p w:rsidR="000D0A2C" w:rsidRPr="000D0A2C" w:rsidRDefault="000D0A2C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Групповые упражнения с переходами.</w:t>
      </w:r>
      <w:r w:rsidRPr="000D0A2C">
        <w:rPr>
          <w:rFonts w:ascii="Times New Roman" w:hAnsi="Times New Roman"/>
          <w:sz w:val="24"/>
          <w:szCs w:val="24"/>
        </w:rPr>
        <w:t xml:space="preserve"> Построение в колонну по одному, шеренгу, круг; перестроение в колонну по два, врассыпную; размыкание и смыкание обычным шагом; повороты на месте направо, налево переступанием.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Ритмическая гимнастика.</w:t>
      </w:r>
      <w:r w:rsidRPr="000D0A2C">
        <w:rPr>
          <w:rFonts w:ascii="Times New Roman" w:hAnsi="Times New Roman"/>
          <w:sz w:val="24"/>
          <w:szCs w:val="24"/>
        </w:rPr>
        <w:t xml:space="preserve"> Выполнение разученных ранее общеразвивающих упражнений и циклических движений под музыку. </w:t>
      </w:r>
      <w:r w:rsidRPr="000D0A2C">
        <w:rPr>
          <w:rFonts w:ascii="Times New Roman" w:hAnsi="Times New Roman"/>
          <w:b/>
          <w:sz w:val="24"/>
          <w:szCs w:val="24"/>
        </w:rPr>
        <w:t>Общеразвивающие упражнения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Упражнения для кистей рук, развития и укрепления мышц плечевого пояса.</w:t>
      </w:r>
      <w:r w:rsidRPr="000D0A2C">
        <w:rPr>
          <w:rFonts w:ascii="Times New Roman" w:hAnsi="Times New Roman"/>
          <w:sz w:val="24"/>
          <w:szCs w:val="24"/>
        </w:rPr>
        <w:t xml:space="preserve"> Поднимать и опускать прямые руки вперед, вверх, в стороны (одновременно, поочередно). Перекладывать предметы из одной руки в другую перед собой, за спиной, над головой. Хлопать в ладоши перед собой и отводить руки за спину. Вытягивать руки вперед, в стороны, поворачивать их ладонями вверх, поднимать и опускать </w:t>
      </w:r>
      <w:r w:rsidRPr="000D0A2C">
        <w:rPr>
          <w:rFonts w:ascii="Times New Roman" w:hAnsi="Times New Roman"/>
          <w:sz w:val="24"/>
          <w:szCs w:val="24"/>
        </w:rPr>
        <w:lastRenderedPageBreak/>
        <w:t xml:space="preserve">кисти, шевелить пальцами.   </w:t>
      </w:r>
      <w:r w:rsidRPr="000D0A2C">
        <w:rPr>
          <w:rFonts w:ascii="Times New Roman" w:hAnsi="Times New Roman"/>
          <w:b/>
          <w:sz w:val="24"/>
          <w:szCs w:val="24"/>
        </w:rPr>
        <w:t>Упражнения для развития и укрепления мышц спины и гибкости позвоночника.</w:t>
      </w:r>
      <w:r w:rsidRPr="000D0A2C">
        <w:rPr>
          <w:rFonts w:ascii="Times New Roman" w:hAnsi="Times New Roman"/>
          <w:sz w:val="24"/>
          <w:szCs w:val="24"/>
        </w:rPr>
        <w:t xml:space="preserve"> Передавать мяч друг другу над головой вперед-назад, с поворотом в стороны (вправо- влево). Из исходного положения сидя: поворачиваться (положить предмет позади себя, повернуться и взять его), наклониться, подтянуть ноги к себе, обхватив колени руками. Из исходного положения лежа на спине: одновременно поднимать и опускать ноги, двигать ногами, как при езде на велосипеде. Из исходного положения лежа на животе: сгибать и разгибать ноги (поочередно и вместе), поворачиваться со спины на живот и обратно; прогибаться, приподнимая плечи, разводя руки в стороны.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Упражнения для развития и укрепления мышц брюшного пресса и ног.</w:t>
      </w:r>
      <w:r w:rsidRPr="000D0A2C">
        <w:rPr>
          <w:rFonts w:ascii="Times New Roman" w:hAnsi="Times New Roman"/>
          <w:sz w:val="24"/>
          <w:szCs w:val="24"/>
        </w:rPr>
        <w:t xml:space="preserve"> Подниматься на носки; поочередно ставить ногу на носок вперед, назад, в сторону. Приседать, держась за опору и без нее; приседать, вынося руки вперед; приседать, обхватывая колени руками и наклоняя голову. Поочередно поднимать и опускать ноги, согнутые в коленях. Сидя захватывать пальцами ног мешочки с песком. Ходить по палке, валику (диаметр 6–8 см) приставным шагом, опираясь на них серединой ступни.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 xml:space="preserve">Спортивные игры и упражнения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Катание на санках.</w:t>
      </w:r>
      <w:r w:rsidRPr="000D0A2C">
        <w:rPr>
          <w:rFonts w:ascii="Times New Roman" w:hAnsi="Times New Roman"/>
          <w:sz w:val="24"/>
          <w:szCs w:val="24"/>
        </w:rPr>
        <w:t xml:space="preserve"> Катать на санках друг друга; кататься с невысокой горки.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Скольжение.</w:t>
      </w:r>
      <w:r w:rsidRPr="000D0A2C">
        <w:rPr>
          <w:rFonts w:ascii="Times New Roman" w:hAnsi="Times New Roman"/>
          <w:sz w:val="24"/>
          <w:szCs w:val="24"/>
        </w:rPr>
        <w:t xml:space="preserve"> Скользить по ледяным дорожкам с поддержкой взрослых.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Ходьба на лыжах.</w:t>
      </w:r>
      <w:r w:rsidRPr="000D0A2C">
        <w:rPr>
          <w:rFonts w:ascii="Times New Roman" w:hAnsi="Times New Roman"/>
          <w:sz w:val="24"/>
          <w:szCs w:val="24"/>
        </w:rPr>
        <w:t xml:space="preserve"> Ходить по ровной лыжне ступающим и скользящим шагом; делать повороты на лыжах переступанием.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Катание на велосипеде.</w:t>
      </w:r>
      <w:r w:rsidRPr="000D0A2C">
        <w:rPr>
          <w:rFonts w:ascii="Times New Roman" w:hAnsi="Times New Roman"/>
          <w:sz w:val="24"/>
          <w:szCs w:val="24"/>
        </w:rPr>
        <w:t xml:space="preserve"> Кататься на трехколесном велосипеде по прямой, по кругу, с поворотами направо, налево.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Подвижные игры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С бегом.</w:t>
      </w:r>
      <w:r w:rsidRPr="000D0A2C">
        <w:rPr>
          <w:rFonts w:ascii="Times New Roman" w:hAnsi="Times New Roman"/>
          <w:sz w:val="24"/>
          <w:szCs w:val="24"/>
        </w:rPr>
        <w:t xml:space="preserve"> «Бегите ко мне!», «Птички и птенчики», «Мыши и кот», «Бегите к флажку!», «Найди свой цвет», «Трамвай», «Поезд», «Лохматый пес», «Птички в гнездышках». </w:t>
      </w:r>
    </w:p>
    <w:p w:rsidR="000D0A2C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0A2C">
        <w:rPr>
          <w:rFonts w:ascii="Times New Roman" w:hAnsi="Times New Roman"/>
          <w:b/>
          <w:sz w:val="24"/>
          <w:szCs w:val="24"/>
        </w:rPr>
        <w:t>С прыжками.</w:t>
      </w:r>
      <w:r w:rsidRPr="000D0A2C">
        <w:rPr>
          <w:rFonts w:ascii="Times New Roman" w:hAnsi="Times New Roman"/>
          <w:sz w:val="24"/>
          <w:szCs w:val="24"/>
        </w:rPr>
        <w:t xml:space="preserve"> «По ровненькой дорожке», «Поймай комара», «Воробышки и кот», «С кочки на кочку». </w:t>
      </w:r>
    </w:p>
    <w:p w:rsidR="00E42041" w:rsidRPr="000D0A2C" w:rsidRDefault="000D0A2C" w:rsidP="000D0A2C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D0A2C">
        <w:rPr>
          <w:rFonts w:ascii="Times New Roman" w:hAnsi="Times New Roman"/>
          <w:b/>
          <w:sz w:val="24"/>
          <w:szCs w:val="24"/>
        </w:rPr>
        <w:t>С подлезанием и лазаньем.</w:t>
      </w:r>
      <w:r w:rsidRPr="000D0A2C">
        <w:rPr>
          <w:rFonts w:ascii="Times New Roman" w:hAnsi="Times New Roman"/>
          <w:sz w:val="24"/>
          <w:szCs w:val="24"/>
        </w:rPr>
        <w:t xml:space="preserve"> «Наседка и цыплята», «Мыши в кладовой», «Кролики». С бросанием и ловлей. «Кто бросит дальше мешочек», «Попади в круг», «Сбей кеглю», «Береги предмет». На ориентировку в пространстве. «Найди свое место», «Угадай, кто и где кричит», «Найди, что спрятано»</w:t>
      </w:r>
    </w:p>
    <w:p w:rsidR="00E42041" w:rsidRPr="00E42041" w:rsidRDefault="00E42041" w:rsidP="00E42041">
      <w:pPr>
        <w:shd w:val="clear" w:color="auto" w:fill="FFFFFF"/>
        <w:tabs>
          <w:tab w:val="left" w:pos="4575"/>
          <w:tab w:val="center" w:pos="7426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DD2EF3">
        <w:rPr>
          <w:rFonts w:ascii="Times New Roman" w:eastAsia="Times New Roman" w:hAnsi="Times New Roman"/>
          <w:b/>
          <w:color w:val="000000"/>
          <w:sz w:val="24"/>
          <w:szCs w:val="24"/>
        </w:rPr>
        <w:t>2.2. Источник национально-культурного региона</w:t>
      </w:r>
    </w:p>
    <w:p w:rsidR="00E42041" w:rsidRPr="00DD2EF3" w:rsidRDefault="00E42041" w:rsidP="00E42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color w:val="000000"/>
          <w:sz w:val="24"/>
          <w:szCs w:val="24"/>
        </w:rPr>
        <w:t>(По региональной программе дошкольного образования «Радость» Р.К.Шаеховой)</w:t>
      </w:r>
    </w:p>
    <w:p w:rsidR="00E42041" w:rsidRPr="00DD2EF3" w:rsidRDefault="00E42041" w:rsidP="00E42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color w:val="000000"/>
          <w:sz w:val="24"/>
          <w:szCs w:val="24"/>
        </w:rPr>
        <w:tab/>
        <w:t>Тематический принцип организации образовательного процесса позволяет органично внедрять региональные и культурные компоненты, учитывать специфику дошкольного учреждения.</w:t>
      </w:r>
    </w:p>
    <w:p w:rsidR="00E42041" w:rsidRPr="00DD2EF3" w:rsidRDefault="00E42041" w:rsidP="00E42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color w:val="000000"/>
          <w:sz w:val="24"/>
          <w:szCs w:val="24"/>
        </w:rPr>
        <w:t>В обучении, воспитании и подготовке личности к жизни участвуют многие факторы: семья, окружающая среда, улица, природа и наряду с ними национально-региональные особенности. Каждый народ, каждая нация накопила свое духовное богатство в особых условиях, своеобразными путями и приемами. Каждый из них вносит заметный вклад в мировую культуру, обогащает ее. Национальное духовное богатство – это основа не только отдельного народа, но и общечеловеческих ценностей. Значит, знакомство детей с особенностями своего народа, своей родной земли с детства является началом знакомства с общечеловеческими ценностями. Наша задача-сохранить и обогатить духовное богатство, накопленное предыдущими поколениями, донести до детей его самые ценные образцы.</w:t>
      </w:r>
    </w:p>
    <w:p w:rsidR="00E42041" w:rsidRPr="00DD2EF3" w:rsidRDefault="00E42041" w:rsidP="00E42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Исходя из этого, в программу добавлен источник национально-культурного региона. Национальная региональная часть определяет необходимость знать интересы конкретного региона в сфере образования,культуру родного края, традиции, язык и литературу, историю, географию и другие особенности. Закон Республики Татарстан” О государственных языках Республики Татарстан " (2004) предусматривает сохранение, всестороннее развитие народов Татарстана, их культуры и языков, полное использование творческой силы, традиций и обычаев каждой нации в социально-экономическом, духовно-нравственном развитии общества. Внедрение национально-регионального компонента в образовательную программу воспитания является большим подспорьем в реализации данного закона.</w:t>
      </w:r>
    </w:p>
    <w:p w:rsidR="00E42041" w:rsidRDefault="00E42041" w:rsidP="00E42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42041" w:rsidRPr="00E42041" w:rsidRDefault="00E42041" w:rsidP="00E4204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b/>
          <w:color w:val="000000"/>
          <w:sz w:val="24"/>
          <w:szCs w:val="24"/>
        </w:rPr>
        <w:t>2.2.1 Задачи, адаптированные к региональному источнику знаний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Сфера социально-коммуникативного образования.</w:t>
      </w:r>
      <w:r w:rsidR="007D1525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Создание условий для надежного общения на родном языке.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 xml:space="preserve"> З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накомство с событиями окружающего мира, родного села, республики. Формирование навыков культурного общения.Ознакомление детей с основными памятными праздниками республики. Формирование представлений о членах семьи, их именах, способах заботы друг о друге.Воспитание внимательного отношения к родителям и другим близким людям.Окружающая жизнь,исходя из содержания литературных произведений и мультфильмов, организует игры с двумя-тремя детьми; “варим Чак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>-чак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” и др. тип игры обучение навыкам игры. Создание условий для организации сюжетно-ролевых игр, отражающих повседневную жизнь татарского и русского народов. Организация развлекательных игр с народными игрушками, персонажами кукол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>ьного театра, музыкантами (курай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, гармонь).Формирование у детей представления о трудовой деятельности с помощью малых фольклорных жанров. Использование татарских народных пословиц в процессе обслуживания и трудовой деятельности детей.</w:t>
      </w:r>
    </w:p>
    <w:p w:rsidR="008379BC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Сфера познавательного образования. Научить ребенка говорить названия улиц, деревень, где он живет. Развитие представлений о строительстве жилых домов,бытовых принадлежностях.Активное участие в событиях, происходящих в детском саду, на дому.Обучение правилам поведения в гостях, в день рождения друзей, в детском саду. 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Сфера развития речи. Научить ребенка говорить на родном языке на разные темы, общаться; научиться рассказывать о событиях в жизни, о проделанной работе, о интересующих его явлениях и предметах, об объектах природы родного края. Дать навыки повествования, инсценировки стихов, отрывков из знакомых татарских (русских) народных сказок; научить составлять рассказы, состоящие из 2-3 предложений.Знакомство с образцами татарского устного творчества (моющие средства, поговорки, пальчиковые игры).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Эстетика-развитие. Подготовка детей к приему произведений искусства. Знакомство с простейшими декоративно-прикладными элементами татарского искусства и украшенными предметами быта.Привлечение детей к декоративной деятельности: демонстрация способов окрашивания элементов национального орнамента (тюльпаны, куколки, цветы, листья).Укрепление знаний о цветовых названиях, свойственных татарскому орнаменту (красный, синий, зеленый, желтый, белый, черный). Формирование опыта совместной работы с пожилыми людьми при составлении коллективных композиций по мотивам татарского прикладного искусства.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Закрепить представления о свойствах глины, пластилина, соленого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 xml:space="preserve"> теста и способах их лепки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 xml:space="preserve">Научить лепить простые 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формы для игры-блинчики, торты, печные булочки.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Аппликация. Приобщение детей к искусству аппликации, интерес к этому виду деятельности. Обучить татарскому орнаменту заранее изготовленные цветочно-растительные формы сначала сложить в определенном порядке на листе бумаги, посередине, квадрате, по краям круга. Развитие навыков создания индивидуальных и коллективных композиций по мотивам татарского декоративно-прикладного искусства.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Привлечение к изобразительному искусству. Интерес к произведениям татарского народного декоративно-прикладного искусства(куклы в национальной одежде, игрушки из Шемордана, 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>Актюба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). </w:t>
      </w:r>
    </w:p>
    <w:p w:rsidR="00E42041" w:rsidRP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Сфера физического развития. Здоровье-сфера образования. Ознакомление с основными алгоритмами культурно-гигиенических процедур. Знакомство с национальными блюдами: суп с лапшой, пельменями, чумой, молочным чаем и др. Формирование представления о полезных и вредных продуктах питания; знакомство с овощами и фруктами, полезными для человеческого организма молочны</w:t>
      </w:r>
      <w:r w:rsidR="008379BC">
        <w:rPr>
          <w:rFonts w:ascii="Times New Roman" w:hAnsi="Times New Roman"/>
          <w:color w:val="auto"/>
          <w:sz w:val="24"/>
          <w:szCs w:val="24"/>
          <w:lang w:eastAsia="ru-RU"/>
        </w:rPr>
        <w:t>ми продуктами: сметаной, катык</w:t>
      </w: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творогом и др. </w:t>
      </w:r>
    </w:p>
    <w:p w:rsidR="00E42041" w:rsidRDefault="00E42041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2041">
        <w:rPr>
          <w:rFonts w:ascii="Times New Roman" w:hAnsi="Times New Roman"/>
          <w:color w:val="auto"/>
          <w:sz w:val="24"/>
          <w:szCs w:val="24"/>
          <w:lang w:eastAsia="ru-RU"/>
        </w:rPr>
        <w:t>Физическая культура-сфера образования. Формирование двигательной активности детей в подвижных играх. Постепенно учить играть в игры с более сложными правилами и сменяемыми движениями. Поощрение игр, развивающих навыки катания, плетения, метания и захвата мяча.</w:t>
      </w:r>
    </w:p>
    <w:p w:rsidR="000341E5" w:rsidRDefault="00AE7941" w:rsidP="00744B99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Обучение </w:t>
      </w:r>
      <w:r w:rsidR="000341E5">
        <w:rPr>
          <w:rFonts w:ascii="Times New Roman" w:hAnsi="Times New Roman"/>
          <w:color w:val="auto"/>
          <w:sz w:val="24"/>
          <w:szCs w:val="24"/>
          <w:lang w:eastAsia="ru-RU"/>
        </w:rPr>
        <w:t>государственным языкам Республики Татарстан осуществляется через следующие методические пособия:</w:t>
      </w:r>
    </w:p>
    <w:p w:rsidR="00744B99" w:rsidRDefault="00744B99" w:rsidP="00744B99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Изучаем русский язык: программа, методические рекомендации, диагностика / авт. – сост.: С.М.Гаффарова, Ч.Р. Гаффарова, Г.З.Гарафиева. – Казань: Первая полиграфическая компания, 2013. – 120 с.</w:t>
      </w:r>
    </w:p>
    <w:p w:rsidR="008379BC" w:rsidRDefault="008379BC" w:rsidP="00E42041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0341E5" w:rsidRPr="00D032D4" w:rsidRDefault="008379BC" w:rsidP="00D032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D2EF3">
        <w:rPr>
          <w:rFonts w:ascii="Times New Roman" w:eastAsia="Times New Roman" w:hAnsi="Times New Roman"/>
          <w:b/>
          <w:color w:val="000000"/>
          <w:sz w:val="24"/>
          <w:szCs w:val="24"/>
        </w:rPr>
        <w:t>2.3 Комплексно-тематическое  планирование</w:t>
      </w:r>
      <w:r w:rsidR="000341E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младшей группе (3-4 лет)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6630"/>
        <w:gridCol w:w="4929"/>
      </w:tblGrid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Месяцы</w:t>
            </w:r>
          </w:p>
        </w:tc>
        <w:tc>
          <w:tcPr>
            <w:tcW w:w="6630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Неделя</w:t>
            </w:r>
          </w:p>
        </w:tc>
        <w:tc>
          <w:tcPr>
            <w:tcW w:w="4929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0341E5" w:rsidTr="000341E5">
        <w:trPr>
          <w:trHeight w:val="696"/>
        </w:trPr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6630" w:type="dxa"/>
          </w:tcPr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1-3 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(01.09 – 17.09)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(20.09 – 24.09)</w:t>
            </w:r>
          </w:p>
        </w:tc>
        <w:tc>
          <w:tcPr>
            <w:tcW w:w="4929" w:type="dxa"/>
          </w:tcPr>
          <w:p w:rsidR="000341E5" w:rsidRPr="00E8735F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  <w:r w:rsidR="00A20EC2" w:rsidRPr="00E873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45164" w:rsidRPr="00E8735F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E8735F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О</w:t>
            </w: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ктябрь</w:t>
            </w:r>
          </w:p>
        </w:tc>
        <w:tc>
          <w:tcPr>
            <w:tcW w:w="6630" w:type="dxa"/>
          </w:tcPr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(27.09 – 08.10)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(11.10 – 15.10)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4-5</w:t>
            </w:r>
          </w:p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(18.10 – 29.10)</w:t>
            </w:r>
          </w:p>
        </w:tc>
        <w:tc>
          <w:tcPr>
            <w:tcW w:w="4929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Здоровье. Безопасность.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Мое село, моя страна, моя пл</w:t>
            </w:r>
            <w:r w:rsidR="00A20E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анета.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Домашние и дикие животные. Их подготовка к зиме.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Н</w:t>
            </w: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оябрь</w:t>
            </w:r>
          </w:p>
        </w:tc>
        <w:tc>
          <w:tcPr>
            <w:tcW w:w="6630" w:type="dxa"/>
          </w:tcPr>
          <w:p w:rsidR="000341E5" w:rsidRDefault="000341E5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(01.11 – 12.11)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3 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(15.11 – 19.11)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(22.11 – 30.11)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День народного единства.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Дом, в котором я живу.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Профессии.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>Д</w:t>
            </w: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екабрь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(01.12 – 10.12)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3-4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(13.12 - 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Зима.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Новый год.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Я</w:t>
            </w: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нварь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2-4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(10.01 – 21.01)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Зима. Зимние игры и забавы.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Ф</w:t>
            </w:r>
            <w:r w:rsidRPr="000341E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евраль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(24.01 – 04.02)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(07.02 -11.02)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(14.02 – 18.02)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Комнатные растения. Животный мир морей и океанов.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Жизнь зверей зимой.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День защитника Отечества.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М</w:t>
            </w:r>
            <w:r w:rsidRPr="000341E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арт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(21.02 – 04.03)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3-5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(09.03 – 25.03)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Весна. Международный женский день.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Народная культура и традиции.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А</w:t>
            </w:r>
            <w:r w:rsidRPr="000341E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(28.03 – 08.04)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3-5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(11.04 – 29.04)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Планета. Земля. Космос.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Весна. Добрые дела в защиту земли.</w:t>
            </w:r>
          </w:p>
        </w:tc>
      </w:tr>
      <w:tr w:rsidR="000341E5" w:rsidTr="000341E5">
        <w:tc>
          <w:tcPr>
            <w:tcW w:w="3227" w:type="dxa"/>
          </w:tcPr>
          <w:p w:rsidR="000341E5" w:rsidRPr="000341E5" w:rsidRDefault="000341E5" w:rsidP="00D03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М</w:t>
            </w:r>
            <w:r w:rsidRPr="000341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ай</w:t>
            </w:r>
          </w:p>
        </w:tc>
        <w:tc>
          <w:tcPr>
            <w:tcW w:w="6630" w:type="dxa"/>
          </w:tcPr>
          <w:p w:rsidR="000341E5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1-2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(04.05 – 06.05)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(11.05 – 13.05)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(16.05 – 20.05)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5 </w:t>
            </w:r>
          </w:p>
          <w:p w:rsidR="00045164" w:rsidRDefault="00045164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(23.05 – 31.05)</w:t>
            </w:r>
          </w:p>
        </w:tc>
        <w:tc>
          <w:tcPr>
            <w:tcW w:w="4929" w:type="dxa"/>
          </w:tcPr>
          <w:p w:rsidR="000341E5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День Победы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Растения леса. Луга, сада. Насекомые.</w:t>
            </w: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A20EC2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Опытно- исследовательская деятельность на природе</w:t>
            </w:r>
          </w:p>
          <w:p w:rsidR="004B3B54" w:rsidRDefault="00A20EC2" w:rsidP="00D032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Добрые дела в защиту земли.</w:t>
            </w:r>
          </w:p>
        </w:tc>
      </w:tr>
    </w:tbl>
    <w:p w:rsidR="008379BC" w:rsidRDefault="008379BC" w:rsidP="00317F6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2.4 Работа с родителями</w:t>
      </w:r>
    </w:p>
    <w:p w:rsidR="008379BC" w:rsidRDefault="007D2232" w:rsidP="007D2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ab/>
      </w:r>
      <w:r w:rsidRPr="007D2232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Ведущин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обеспечивающих целостное развитие личности дошкольника, повышение компетентности родителей в области воспитания.</w:t>
      </w:r>
    </w:p>
    <w:p w:rsidR="007D2232" w:rsidRDefault="007D2232" w:rsidP="007D2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ab/>
      </w:r>
      <w:r w:rsidRPr="007D2232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 xml:space="preserve">Формы работы с родителями: </w:t>
      </w:r>
    </w:p>
    <w:p w:rsidR="007D2232" w:rsidRDefault="007D223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7D2232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родительские собрания;</w:t>
      </w:r>
    </w:p>
    <w:p w:rsidR="007D2232" w:rsidRDefault="007D223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педагогические беседы, консультации для родителей</w:t>
      </w:r>
      <w:r w:rsidR="005F1C12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(индивидуальные и групповые);</w:t>
      </w:r>
    </w:p>
    <w:p w:rsidR="005F1C1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дни открытых дверей;</w:t>
      </w:r>
    </w:p>
    <w:p w:rsidR="005F1C1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оформление информационных стендов;</w:t>
      </w:r>
    </w:p>
    <w:p w:rsidR="005F1C1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организация выставок детского творчества, фотовыставки в группе;</w:t>
      </w:r>
    </w:p>
    <w:p w:rsidR="005F1C1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составление банка данных о семьях воспитанников;</w:t>
      </w:r>
    </w:p>
    <w:p w:rsidR="005F1C1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создание и поддержка традиций проведения совместно с родителями праздников, мероприятий и досугов;</w:t>
      </w:r>
    </w:p>
    <w:p w:rsidR="005F1C12" w:rsidRPr="007D2232" w:rsidRDefault="005F1C12" w:rsidP="00B9269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оформление памяток.</w:t>
      </w:r>
    </w:p>
    <w:p w:rsidR="007D2232" w:rsidRDefault="007D2232" w:rsidP="005F1C1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p w:rsidR="005F1C12" w:rsidRPr="007D2232" w:rsidRDefault="005F1C12" w:rsidP="005F1C1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План работы с родителями.</w:t>
      </w:r>
    </w:p>
    <w:p w:rsidR="008379BC" w:rsidRDefault="008379BC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5F1C12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Цель: </w:t>
      </w:r>
      <w:r w:rsidR="005F1C12" w:rsidRPr="005F1C12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p w:rsidR="00833C57" w:rsidRDefault="00833C57" w:rsidP="00317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7732"/>
      </w:tblGrid>
      <w:tr w:rsidR="00833C57" w:rsidTr="00833C57">
        <w:tc>
          <w:tcPr>
            <w:tcW w:w="1668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Месяц</w:t>
            </w:r>
          </w:p>
        </w:tc>
        <w:tc>
          <w:tcPr>
            <w:tcW w:w="5386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Форма проведения</w:t>
            </w:r>
          </w:p>
        </w:tc>
        <w:tc>
          <w:tcPr>
            <w:tcW w:w="7732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Содержание 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5386" w:type="dxa"/>
          </w:tcPr>
          <w:p w:rsidR="00B9269F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Родительское собрание</w:t>
            </w:r>
          </w:p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Папки-передвижки</w:t>
            </w:r>
          </w:p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Наглядная информация</w:t>
            </w:r>
          </w:p>
        </w:tc>
        <w:tc>
          <w:tcPr>
            <w:tcW w:w="7732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Родительское собрание на тему: «</w:t>
            </w:r>
            <w:r w:rsidR="00E873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Возрастные особенности детей 4-5</w:t>
            </w: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лет»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Консультация в родительский уголок: «Особенности разв</w:t>
            </w:r>
            <w:r w:rsidR="00317F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ития ребенка 3-4</w:t>
            </w: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лет».</w:t>
            </w:r>
          </w:p>
          <w:p w:rsidR="00833C57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Консультация в уголок здоровья: «Витаминный календарь. Осень».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5386" w:type="dxa"/>
          </w:tcPr>
          <w:p w:rsidR="00B9269F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Консультации</w:t>
            </w:r>
          </w:p>
          <w:p w:rsidR="00833C57" w:rsidRDefault="00B9269F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Выставка</w:t>
            </w:r>
          </w:p>
          <w:p w:rsidR="00833C57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Наглядная информация</w:t>
            </w:r>
          </w:p>
          <w:p w:rsidR="00B9269F" w:rsidRDefault="00B9269F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7732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Консультация «Поощрять или наказывать?»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Конкурс-выставка «Дары Осени»</w:t>
            </w:r>
          </w:p>
          <w:p w:rsidR="00833C57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Папка-передвижка « Здоровый образ жизни»</w:t>
            </w:r>
          </w:p>
          <w:p w:rsidR="00B9269F" w:rsidRPr="00B9269F" w:rsidRDefault="00B9269F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Одежда для прогулок осенью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5386" w:type="dxa"/>
          </w:tcPr>
          <w:p w:rsidR="00833C57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Консультации </w:t>
            </w:r>
          </w:p>
          <w:p w:rsidR="00B9269F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2661" w:rsidRDefault="00722661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B9269F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Наглядная информация </w:t>
            </w:r>
          </w:p>
          <w:p w:rsidR="00B9269F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B9269F" w:rsidRDefault="00B9269F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Анкетирование </w:t>
            </w:r>
          </w:p>
        </w:tc>
        <w:tc>
          <w:tcPr>
            <w:tcW w:w="7732" w:type="dxa"/>
          </w:tcPr>
          <w:p w:rsidR="00833C57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одеть ребенка в холодный период?»</w:t>
            </w:r>
          </w:p>
          <w:p w:rsidR="00B9269F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B926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провести выходные с ребенком.</w:t>
            </w:r>
          </w:p>
          <w:p w:rsidR="00722661" w:rsidRPr="00F655AB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7226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Профилактика гриппа, ОРЗ, ОРВИ у детей. Коронавирус.</w:t>
            </w:r>
          </w:p>
          <w:p w:rsidR="00833C57" w:rsidRPr="00F655AB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B926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Воспитание у детей культуры поведения за столом. </w:t>
            </w:r>
          </w:p>
          <w:p w:rsidR="00B9269F" w:rsidRDefault="00317F6C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Стендовая информация: «Права ребенка».</w:t>
            </w:r>
          </w:p>
          <w:p w:rsidR="00B9269F" w:rsidRPr="00B9269F" w:rsidRDefault="00317F6C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З</w:t>
            </w:r>
            <w:r w:rsidR="00B926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наете ли вы своего ребенка?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Декабрь </w:t>
            </w:r>
          </w:p>
        </w:tc>
        <w:tc>
          <w:tcPr>
            <w:tcW w:w="5386" w:type="dxa"/>
          </w:tcPr>
          <w:p w:rsidR="00833C57" w:rsidRDefault="00722661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722661" w:rsidRDefault="00722661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22661" w:rsidRDefault="00722661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Родительское собрание</w:t>
            </w:r>
          </w:p>
          <w:p w:rsidR="00722661" w:rsidRDefault="00722661" w:rsidP="005F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Наглядная информация </w:t>
            </w:r>
          </w:p>
        </w:tc>
        <w:tc>
          <w:tcPr>
            <w:tcW w:w="7732" w:type="dxa"/>
          </w:tcPr>
          <w:p w:rsidR="00833C57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«Внимание! Наступает зима!»</w:t>
            </w:r>
          </w:p>
          <w:p w:rsidR="00722661" w:rsidRPr="00F655AB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7226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Безопасный Новый год.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« Подготовка к Новому году»</w:t>
            </w:r>
          </w:p>
          <w:p w:rsidR="00833C57" w:rsidRDefault="00833C57" w:rsidP="007226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«Детские травмы»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5386" w:type="dxa"/>
          </w:tcPr>
          <w:p w:rsidR="00833C57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</w:t>
            </w:r>
          </w:p>
          <w:p w:rsidR="008B7C20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Папка-передвижка</w:t>
            </w:r>
          </w:p>
          <w:p w:rsidR="008B7C20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B7C20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Консультации </w:t>
            </w:r>
          </w:p>
          <w:p w:rsidR="008B7C20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Буклет </w:t>
            </w:r>
          </w:p>
        </w:tc>
        <w:tc>
          <w:tcPr>
            <w:tcW w:w="7732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1.« Детские вопросы и ответы на них»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«Гендерное воспитание»</w:t>
            </w:r>
          </w:p>
          <w:p w:rsidR="00833C57" w:rsidRDefault="00833C57" w:rsidP="007226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8B7C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зимние игры.</w:t>
            </w:r>
          </w:p>
          <w:p w:rsidR="008B7C20" w:rsidRDefault="008B7C20" w:rsidP="007226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4.Зимние травмы.</w:t>
            </w:r>
          </w:p>
          <w:p w:rsidR="008B7C20" w:rsidRPr="00F655AB" w:rsidRDefault="008B7C20" w:rsidP="007226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5. Трудовое воспитание. </w:t>
            </w:r>
          </w:p>
        </w:tc>
      </w:tr>
      <w:tr w:rsidR="00833C57" w:rsidTr="00833C57">
        <w:tc>
          <w:tcPr>
            <w:tcW w:w="1668" w:type="dxa"/>
          </w:tcPr>
          <w:p w:rsidR="00833C57" w:rsidRDefault="00833C57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5386" w:type="dxa"/>
          </w:tcPr>
          <w:p w:rsidR="00833C57" w:rsidRDefault="008B7C20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Папка-передвижка</w:t>
            </w:r>
          </w:p>
          <w:p w:rsidR="008B7C20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Наглядная информация</w:t>
            </w:r>
          </w:p>
        </w:tc>
        <w:tc>
          <w:tcPr>
            <w:tcW w:w="7732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«Как правильно заучивать стихи».</w:t>
            </w:r>
          </w:p>
          <w:p w:rsidR="00833C57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«Безопасность ребенка дома».</w:t>
            </w:r>
          </w:p>
          <w:p w:rsidR="008B7C20" w:rsidRPr="00F655AB" w:rsidRDefault="008B7C20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Роль отца в воспитании ребенка. </w:t>
            </w:r>
          </w:p>
          <w:p w:rsidR="00833C57" w:rsidRDefault="00317F6C" w:rsidP="0096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«Авторитет родителей и его влияние на развитие ребенка»</w:t>
            </w:r>
          </w:p>
          <w:p w:rsidR="00964C78" w:rsidRPr="00F655AB" w:rsidRDefault="00317F6C" w:rsidP="0096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</w:tr>
      <w:tr w:rsidR="00833C57" w:rsidTr="00833C57">
        <w:tc>
          <w:tcPr>
            <w:tcW w:w="1668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C57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Памятка </w:t>
            </w:r>
          </w:p>
          <w:p w:rsidR="00964C78" w:rsidRDefault="00964C78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Папки-передвижки </w:t>
            </w:r>
          </w:p>
        </w:tc>
        <w:tc>
          <w:tcPr>
            <w:tcW w:w="7732" w:type="dxa"/>
          </w:tcPr>
          <w:p w:rsidR="00833C57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Почему ребенок не слушается?</w:t>
            </w:r>
          </w:p>
          <w:p w:rsidR="00964C78" w:rsidRPr="00F655AB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Прогулки – источник мысли</w:t>
            </w:r>
          </w:p>
          <w:p w:rsidR="00833C57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Роль фольклора в развитии детей.</w:t>
            </w:r>
          </w:p>
          <w:p w:rsidR="00964C78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ПДД</w:t>
            </w:r>
          </w:p>
          <w:p w:rsidR="00964C78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марта</w:t>
            </w:r>
          </w:p>
          <w:p w:rsidR="00964C78" w:rsidRPr="00F655AB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 w:rsidR="0096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Весна</w:t>
            </w:r>
          </w:p>
        </w:tc>
      </w:tr>
      <w:tr w:rsidR="00833C57" w:rsidTr="00833C57">
        <w:tc>
          <w:tcPr>
            <w:tcW w:w="1668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C57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Папка передвижка</w:t>
            </w: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Наглядная информация</w:t>
            </w:r>
          </w:p>
        </w:tc>
        <w:tc>
          <w:tcPr>
            <w:tcW w:w="7732" w:type="dxa"/>
          </w:tcPr>
          <w:p w:rsidR="00FF1455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Весенние игры</w:t>
            </w:r>
          </w:p>
          <w:p w:rsidR="00317F6C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особенности детей</w:t>
            </w:r>
          </w:p>
          <w:p w:rsidR="00317F6C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«Надо ли учить ребенка играть?»</w:t>
            </w:r>
          </w:p>
          <w:p w:rsidR="00833C57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 w:rsidR="00833C57"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Если ребенок дерется».</w:t>
            </w:r>
          </w:p>
          <w:p w:rsidR="00FF1455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смеха</w:t>
            </w:r>
          </w:p>
          <w:p w:rsidR="00FF1455" w:rsidRPr="00F655AB" w:rsidRDefault="00317F6C" w:rsidP="00317F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</w:tc>
      </w:tr>
      <w:tr w:rsidR="00833C57" w:rsidTr="00833C57">
        <w:tc>
          <w:tcPr>
            <w:tcW w:w="1668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C57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Родительское собрание</w:t>
            </w: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Буклет </w:t>
            </w:r>
          </w:p>
          <w:p w:rsidR="00FF1455" w:rsidRDefault="00FF1455" w:rsidP="00833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Папка-передвижка</w:t>
            </w:r>
          </w:p>
        </w:tc>
        <w:tc>
          <w:tcPr>
            <w:tcW w:w="7732" w:type="dxa"/>
          </w:tcPr>
          <w:p w:rsidR="00833C57" w:rsidRPr="00F655AB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1.: «Наши успехи за год»</w:t>
            </w:r>
          </w:p>
          <w:p w:rsidR="00833C57" w:rsidRDefault="00833C57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5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«Безопасное поведение дошкольника»</w:t>
            </w:r>
          </w:p>
          <w:p w:rsidR="00FF1455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Летние игры с водой</w:t>
            </w:r>
          </w:p>
          <w:p w:rsidR="00FF1455" w:rsidRPr="00F655AB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 опасности пластиковых окон</w:t>
            </w:r>
          </w:p>
          <w:p w:rsidR="00FF1455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празднования дня Победы</w:t>
            </w:r>
          </w:p>
          <w:p w:rsidR="00FF1455" w:rsidRPr="00F655AB" w:rsidRDefault="00317F6C" w:rsidP="00833C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 w:rsidR="00FF14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значит нам нужна одна победа </w:t>
            </w:r>
          </w:p>
        </w:tc>
      </w:tr>
    </w:tbl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3C57" w:rsidRDefault="00833C57" w:rsidP="005F1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Default="008379BC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p w:rsidR="008379BC" w:rsidRPr="00452255" w:rsidRDefault="008379BC" w:rsidP="00B1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 Организационный раздел</w:t>
      </w:r>
    </w:p>
    <w:p w:rsidR="008379BC" w:rsidRPr="00452255" w:rsidRDefault="008379BC" w:rsidP="008379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3.1. Методическое оборудование по программе</w:t>
      </w:r>
    </w:p>
    <w:p w:rsidR="008379BC" w:rsidRPr="00452255" w:rsidRDefault="008379BC" w:rsidP="008379BC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Основные программы:</w:t>
      </w:r>
    </w:p>
    <w:p w:rsidR="008379BC" w:rsidRPr="00452255" w:rsidRDefault="00403974" w:rsidP="008379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1.ОТ РОЖДЕНИЯ ДО ШКОЛЫ. Инновационная</w:t>
      </w:r>
      <w:r w:rsidR="008379BC"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программа дошкольного образования /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Под ред.  Н.Е. Вераксы</w:t>
      </w:r>
      <w:r w:rsidR="008379BC"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Т. С. Комаровой, Э.М. Дорофеевой.</w:t>
      </w:r>
      <w:r w:rsidR="008379BC"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6-е изд., доп. – М.:МОЗАИКА-СИНТЕЗ, 2021. – 368 с.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2. Шаехова Р. К. Радость. Радость познания-региональная образовательная программа дошкольного образования. – 2016.</w:t>
      </w:r>
    </w:p>
    <w:p w:rsidR="008379BC" w:rsidRPr="00DD2EF3" w:rsidRDefault="008379BC" w:rsidP="008379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Основная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вательная программа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дошкольного образования муниципального бюджетного общеобразо</w:t>
      </w:r>
      <w:r w:rsidR="00193C7C">
        <w:rPr>
          <w:rFonts w:ascii="Times New Roman" w:eastAsia="Times New Roman" w:hAnsi="Times New Roman"/>
          <w:color w:val="000000"/>
          <w:sz w:val="24"/>
          <w:szCs w:val="24"/>
        </w:rPr>
        <w:t xml:space="preserve">вательного учреждения «Сардекбашская средняя 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 школа им. Г.Г.Гарифуллинас.</w:t>
      </w:r>
      <w:r w:rsidR="00193C7C">
        <w:rPr>
          <w:rFonts w:ascii="Times New Roman" w:eastAsia="Times New Roman" w:hAnsi="Times New Roman"/>
          <w:color w:val="000000"/>
          <w:sz w:val="24"/>
          <w:szCs w:val="24"/>
        </w:rPr>
        <w:t xml:space="preserve"> Сардекбаш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>»Кукморского</w:t>
      </w:r>
      <w:r w:rsidR="00B1383C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</w:t>
      </w:r>
      <w:r w:rsidRPr="00452255">
        <w:rPr>
          <w:rFonts w:ascii="Times New Roman" w:eastAsia="Times New Roman" w:hAnsi="Times New Roman"/>
          <w:color w:val="000000"/>
          <w:sz w:val="24"/>
          <w:szCs w:val="24"/>
        </w:rPr>
        <w:t xml:space="preserve">ального района Республики Татарстан. 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410"/>
      </w:tblGrid>
      <w:tr w:rsidR="008379BC" w:rsidTr="008379BC">
        <w:tc>
          <w:tcPr>
            <w:tcW w:w="2376" w:type="dxa"/>
          </w:tcPr>
          <w:p w:rsidR="008379BC" w:rsidRPr="008379BC" w:rsidRDefault="008379BC" w:rsidP="00654779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Перечень методической литературы</w:t>
            </w:r>
          </w:p>
        </w:tc>
        <w:tc>
          <w:tcPr>
            <w:tcW w:w="12410" w:type="dxa"/>
          </w:tcPr>
          <w:p w:rsidR="00FF1455" w:rsidRDefault="00FF1455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ОТ РОЖДЕНИЯ ДО ШКОЛЫ. Инновационная</w:t>
            </w:r>
            <w:r w:rsidRPr="00452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программа дошкольного образования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Под ред.  Н.Е. Вераксы</w:t>
            </w:r>
            <w:r w:rsidRPr="00452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Т. С. Комаровой, Э.М. Дорофеевой.</w:t>
            </w:r>
            <w:r w:rsidRPr="004522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6-е изд., доп. – М.:МОЗАИКА-СИНТЕЗ, 2021.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Воспитание и образование в детском саду.(Национально – региональное направление программы) / К. В. Закирова, Р. А. Бурганова, Г. А. Галиева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др.кит.издание.2010.</w:t>
            </w:r>
          </w:p>
          <w:p w:rsidR="00654779" w:rsidRDefault="00654779" w:rsidP="00654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 ."Говорим на родном языке, :методическое пособие</w:t>
            </w:r>
            <w:r w:rsidRPr="0065477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/Ф. В. Хазратова,З. Г. Шарафутдинова, И. Ж. Хабибулина.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-Казань: Фолиант, 2013. -2224 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3.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Детский сад: учебная книга для родителей и воспитателей детск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ого сада.- Казань: Раннур, 2003</w:t>
            </w:r>
          </w:p>
          <w:p w:rsidR="00403974" w:rsidRDefault="00403974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4.Дыбина О.В. Ознакомление с предметным и социальным окружением: Конспекты занятий с детьми 3-4 лет. – 2 –е изд., испр. И доп. М.: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МОЗАИКА-СИНТЕЗ, 2021. – 64 с.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4. </w:t>
            </w:r>
            <w:r w:rsidR="00744B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Закирова 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К. В., Муртазина Л. Р. “играем, играем..."Подвижные игры в детском саду: методическое пособие для воспитателей и инструкторов физкультуры детского сада. - Казань:первая полиграфическая компания, 2013 г.-224 Б.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5. 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К. В.”нравственное воспитание в детском саду": методическое пособие/К. В. Закирова, Р. А. Кадырова, Г. М. Сафиуллина-Казань:первая полиграфическая компания,2013 г. -424 Б.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6. 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З. М. " развивающие игры: методическое пособие/З. М. Зарипова , Р. С. Исаева.- Казань:первая полиграфическая компания, 2013. -128 б.</w:t>
            </w:r>
          </w:p>
          <w:p w:rsid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 “И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граем, играем..."Закирова К. В., Муртазина Л. Р. подвижные игры в детском саду:методическое пособие для воспитателей и инструкторов физкультуры детского сада. - Казань: первая полиграфическая компания,2013.</w:t>
            </w:r>
            <w:r w:rsidRPr="008379B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6.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</w:t>
            </w: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Кашапова М. Ф. играем, дети. Первая книга./ Кашапова М. Ф.-Казань: Редакционно–издательский центр” Школа", 2017.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-272 с.</w:t>
            </w:r>
          </w:p>
          <w:p w:rsidR="00654779" w:rsidRPr="00654779" w:rsidRDefault="00654779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  <w:r w:rsidRPr="004D74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 М. Ф. играем, дети. Вторая книга./Кашапова М. Ф.-Казань: Редакционно –издательский центр” Школа", 2017.</w:t>
            </w:r>
          </w:p>
          <w:p w:rsidR="00654779" w:rsidRDefault="00433491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6547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654779" w:rsidRPr="004D74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 М. Ф. играем, дети. Третья книга./Кашапова М. Ф.-Казань: Редакционно –издательский центр” Школа", 2017.</w:t>
            </w:r>
          </w:p>
          <w:p w:rsidR="00654779" w:rsidRPr="004D7478" w:rsidRDefault="00433491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  <w:r w:rsidR="006547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654779" w:rsidRPr="004D74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 М. Ф. Сохраним природу, дети. Книга Четвертая./Кашапова М. Ф.-Казань: Редакционно –издательский центр” Школа", 2017.-168 б.</w:t>
            </w:r>
          </w:p>
          <w:p w:rsidR="00654779" w:rsidRDefault="00433491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  <w:r w:rsidR="006547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654779" w:rsidRPr="004D74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 М. Ф. будем вежливы, дети. Книга пятая./Кашапова М. Ф.-Казань: Редакционно–издательский центр” Школа", 2017.-160 б.</w:t>
            </w:r>
          </w:p>
          <w:p w:rsidR="00654779" w:rsidRPr="00117597" w:rsidRDefault="00433491" w:rsidP="006547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13</w:t>
            </w:r>
            <w:r w:rsidR="0065477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 Коморова Т.С. Изобразительная деятельность в детском саду: Младшая группа.- М.: МОЗАИКА-СИНТЕЗ, 2018.- 112с.: цв.вкл.</w:t>
            </w:r>
          </w:p>
          <w:p w:rsidR="00403974" w:rsidRDefault="00433491" w:rsidP="00654779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14</w:t>
            </w:r>
            <w:r w:rsidR="005C635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  <w:r w:rsidR="0040397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Куцакова Л.В. Конструирование и художественный труд в детском саду: Программа и конспекты занятий. 3-е изд., перераб. и дополн. – М.:</w:t>
            </w:r>
            <w:r w:rsidR="005C635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ТЦ Сфера, 2021. – 240 с.</w:t>
            </w:r>
          </w:p>
          <w:p w:rsidR="00654779" w:rsidRDefault="00433491" w:rsidP="004334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15</w:t>
            </w:r>
            <w:r w:rsidR="0065477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  <w:r w:rsidR="00654779"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Методическое пособие”нравственное воспитание в детском саду " /К. В. Закирова, Р. А. Кадырова,Г. М. Сафиуллина – Казань:первая полиграфическая компания, 2013.</w:t>
            </w:r>
          </w:p>
          <w:p w:rsidR="00654779" w:rsidRDefault="00433491" w:rsidP="006547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  <w:r w:rsidR="0065477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.На поляне детства: </w:t>
            </w:r>
            <w:r w:rsidR="00654779"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хрестоматия для воспитателей детского сада и родителей. – Казань: РИЦ,2011. – 560 б.</w:t>
            </w:r>
          </w:p>
          <w:p w:rsidR="00654779" w:rsidRDefault="00433491" w:rsidP="004334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  <w:r w:rsidR="0065477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Обучение детей безопасному поведению на дорогах: методические рекоменда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</w:rPr>
              <w:t>ции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для работыс родителями / Р.Ш.Ахмадиева, М.Г. Белугин, М.Х. Валиев, Е.Е. Воронина/ Под обәей ред. Р.Ш.Ахмадиевой.- Казан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</w:rPr>
              <w:t>ь: ГБУ «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</w:t>
            </w:r>
            <w:r w:rsidR="00654779" w:rsidRPr="008379BC">
              <w:rPr>
                <w:rFonts w:ascii="Times New Roman" w:hAnsi="Times New Roman"/>
                <w:bCs/>
                <w:sz w:val="24"/>
                <w:szCs w:val="24"/>
              </w:rPr>
              <w:t>ЦБЖД», 2014. -112 с.</w:t>
            </w:r>
          </w:p>
          <w:p w:rsidR="00654779" w:rsidRDefault="00433491" w:rsidP="004334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65477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654779"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"Основа нравственности-красивая традиция" (воспитание нравственности в семье и детском саду):методическое пособие/К. В. Закирова, Р. А. Кадырова.-Казань: образование, 2004. - 383б.</w:t>
            </w:r>
          </w:p>
          <w:p w:rsidR="00654779" w:rsidRDefault="00433491" w:rsidP="00654779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19. </w:t>
            </w:r>
            <w:r w:rsidR="0065477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Пензулаева Л.И. Физическая культура в детском саду:</w:t>
            </w:r>
            <w:r w:rsidR="005C635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Конспекты занятий для работы с детьми 3-4 лет. – М.: МОЗАИКА-СИНТЕЗ, 2021. – 112 </w:t>
            </w:r>
            <w:r w:rsidR="0065477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с.</w:t>
            </w:r>
          </w:p>
          <w:p w:rsidR="00FF1455" w:rsidRPr="00875C9F" w:rsidRDefault="00433491" w:rsidP="004334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</w:t>
            </w:r>
            <w:r w:rsidR="00744B99" w:rsidRPr="00875C9F">
              <w:rPr>
                <w:rFonts w:ascii="Times New Roman" w:eastAsia="Times New Roman" w:hAnsi="Times New Roman"/>
                <w:color w:val="auto"/>
                <w:sz w:val="24"/>
                <w:szCs w:val="24"/>
                <w:lang w:val="tt-RU"/>
              </w:rPr>
              <w:t>Помораева И.А., Позина В.А. Формированин элементарных математических представлений: Конспекты для занятий с детьми 3-4 лет. – 2-</w:t>
            </w:r>
            <w:r w:rsidR="00875C9F" w:rsidRPr="00875C9F">
              <w:rPr>
                <w:rFonts w:ascii="Times New Roman" w:eastAsia="Times New Roman" w:hAnsi="Times New Roman"/>
                <w:color w:val="auto"/>
                <w:sz w:val="24"/>
                <w:szCs w:val="24"/>
                <w:lang w:val="tt-RU"/>
              </w:rPr>
              <w:t>е изд., испр. и доп. – М.: МОЗАИКА-СИНТЕЗ, 2021.- 64 стр.</w:t>
            </w:r>
          </w:p>
          <w:p w:rsidR="00654779" w:rsidRDefault="00654779" w:rsidP="004334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74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Программа воспитания и образования в детском саду /К. В. закирова, Р. А. Кадырова,З. Г. Ибрагимова, г. р. Гилязутдинова, Ф. З. Залялетдинова ТАРЗ.-Казань: Татар.кит.издание.,2010.</w:t>
            </w:r>
          </w:p>
          <w:p w:rsidR="00654779" w:rsidRDefault="00433491" w:rsidP="004334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21."Р</w:t>
            </w:r>
            <w:r w:rsidR="00654779" w:rsidRPr="0065477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азвивающие игры:методическое пособие/З. М. Зарипова , Р. С. Исаева.- Казань:первая полиграфическая компания, 2013. -128 б.</w:t>
            </w:r>
          </w:p>
          <w:p w:rsidR="00654779" w:rsidRDefault="00433491" w:rsidP="00654779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22.</w:t>
            </w:r>
            <w:r w:rsidR="0065477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Соломенникова О.А. Ознакомление с природой в детском саду: Младшая группа. – М.: МОЗАИКА-СИНТЕЗ, 2017. – 64 с.</w:t>
            </w:r>
          </w:p>
          <w:p w:rsidR="005C6353" w:rsidRDefault="005C6353" w:rsidP="00654779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23.Фешина Е.В. Лего-конструирование в детском саду. Методическое пособие – М.: ТЦ Сфера, 2021. – 144 с.</w:t>
            </w:r>
          </w:p>
          <w:p w:rsidR="00654779" w:rsidRDefault="00433491" w:rsidP="00433491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  <w:r w:rsidR="00654779" w:rsidRPr="004D74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Цикл занятий по обучению дошкольников правилам безопасного поведения на дорогах: методические указания/ Авт. прямой.: Г. А. Галеева, С. М. Гаффарова, З. Л. Ишниязова, Р. Ш. Ахмадиева и др.-Казань: издательство ГУ “научный центр безопасности жизнедеятельности детей”, 2010 г. – 236 Б.</w:t>
            </w:r>
          </w:p>
          <w:p w:rsidR="008379BC" w:rsidRPr="00433491" w:rsidRDefault="008379BC" w:rsidP="00433491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Мультфильмы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1.А. Алиш. Хвастливый воробей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2.А. Алиш.  Пчела и Оса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3.А. Алиш. Бикбатыр и Биккуркак 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4.А. Алиш. Хвосты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5. Муравьиные сказки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6. Фарсель Зиятдинов  “Ворона и оса”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7. Г.Тукай “Шурале”.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8. Татарские народные сказки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9. сказки родного края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10. Диск “Сказки”</w:t>
            </w: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11. Аудио-книга " татарские сказки”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12. Диск  “ Шома бас”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13.Диск “круг танцевальных народов"”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14.Диск “. Африканские мудрости”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15. Диск " Луиза Батыр-Булгари. Танцы в сапогах”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16. Русская народная сказка “Теремок”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17. Русская народная сказка "Три медведя"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18. Русская народная сказка " Заюшкина избушка”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19.Русская народная сказка " Волк и семеро козлят”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20.Русская народная сказка "Вершки и корешки"</w:t>
            </w:r>
          </w:p>
          <w:p w:rsidR="008379BC" w:rsidRP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21.“Татарские народные сказки”</w:t>
            </w:r>
          </w:p>
          <w:p w:rsidR="008379BC" w:rsidRDefault="008379BC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22. “Приезжаем в деревню в гости”</w:t>
            </w:r>
          </w:p>
          <w:p w:rsidR="00FF1455" w:rsidRDefault="00FF1455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FF1455" w:rsidRDefault="00FF1455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Татарская литература</w:t>
            </w:r>
          </w:p>
          <w:p w:rsidR="00FF1455" w:rsidRPr="008379BC" w:rsidRDefault="00FF1455" w:rsidP="00D80CE5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8379BC" w:rsidRPr="00457842" w:rsidRDefault="008379BC" w:rsidP="008379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3.2. Развивающая среда</w:t>
      </w:r>
    </w:p>
    <w:p w:rsidR="008379BC" w:rsidRPr="00452255" w:rsidRDefault="008379BC" w:rsidP="008379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1.Уголок национально-культурного регионального источника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Уголок " мой родной край-Татарстан» 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Куклы в национальных костюмах: татарский мальчик и дочь, русский мальчик и девочка</w:t>
      </w:r>
    </w:p>
    <w:p w:rsidR="008379BC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Портрет Габдуллы Тукая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Маски для игр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Дидактические игры</w:t>
      </w:r>
    </w:p>
    <w:p w:rsidR="008379BC" w:rsidRPr="00452255" w:rsidRDefault="008379BC" w:rsidP="00837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Мультфильмы на татарском языке от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“Союзмультфильма”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: 5 частей.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Мультфильмы на татарском языке: 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1.А. Алиш.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Хвастливый воробей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2.А. Алиш. “Пчела и оса”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3.А. Алиш. 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“  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Бикбатыр и Биккуркак 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4.А. Алиш. Хвосты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5. М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уравьиные сказки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6. Фарсе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ль Зиятдинов “Ворона и оса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7. Шурале “Габдулла Тукай”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8. Т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атарские народные сказки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9. С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казки родного края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10. Диск “Сказки”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ab/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11. Аудио-книга " татарские сказки”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12. диск “Шома бас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13.диск “круг танцевальных народов"”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14.Диск “. Африканские мудрости”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lastRenderedPageBreak/>
        <w:t>15.Диск " Луиза Батыр-Булгари. Танцы в сапогах”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Информационные пособия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1. символы России, Республики Татарстан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2. символы Татарстана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3. Казань-наша столица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4. Казани 1000 лет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5. портреты татарских поэтов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6. иллюстрации к сказкам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7.национальные узоры татарского народа.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8.татарская народная кухня.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9. татарская народная одежда.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10. достопримечательности Казани.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11. т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рафареты / орнаменты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Татарская литература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А. Алиш “Пчела и оса”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А. Алиш “Болтливая утка”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А. Алиш “Хвосты”</w:t>
      </w:r>
    </w:p>
    <w:p w:rsidR="008379BC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Г. Тукай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 “Бабочка с ребенком”</w:t>
      </w:r>
    </w:p>
    <w:p w:rsidR="008379BC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Г.Тукай “Шурале”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Г.Тукай “Водяная”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Русская народная сказка “Колобок”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Русская народная сказка "Три медведя"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Русская народная сказка " Заюшкина избушка”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Русская народная сказка " Волк и семеро козлят”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Русская народная сказка "Вершки и корешки"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“Татарские народные сказки”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"Приезжаем в деревню в гости”</w:t>
      </w:r>
    </w:p>
    <w:p w:rsidR="008379BC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 Природы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Развивающие игры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lastRenderedPageBreak/>
        <w:t xml:space="preserve"> Календарь природы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Лото " первые предметы”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Лото " домашние животные”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Лото " Продукты” 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“Кто где живет?”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“Животные и их дети”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"4 сезона": зима, весна, лето, осень.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Наглядные пособия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"Составление рассказов по рисункам": зима, весна, лето, осень.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«погода»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«Животные, ягоды, птицы»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«Деревья, кустарники, грибы»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«Птицы нашего края»</w:t>
      </w:r>
    </w:p>
    <w:p w:rsid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«Цветы»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«Одежда»</w:t>
      </w:r>
    </w:p>
    <w:p w:rsid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Муляжи: ягоды, фрукты, овощи, дикие и домашние животные.</w:t>
      </w:r>
    </w:p>
    <w:p w:rsidR="00875C9F" w:rsidRDefault="00875C9F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" правила дорожного движения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Дорожные знаки " настольная игра”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"Дорожные знаки" -” 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Настольная игра. Пазл. “Дорожные знаки"”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Дидактическая игра, осторожно, дорога!”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Предписание " Транспорт”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- Набор столбцов "дорожные знаки" 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- Светофорный транспорт 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Полоса "Зебра", железные дороги, жилеты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Картотека И Транспорт”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Номинация" знаки дорожного движения " Талия Шакирова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"Умные и сложные правила дорожного движения" Вера Хамидуллина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- "Обучение дошкольников правилам безопасного поведения на дорогах.Р. Ш. Ахмадиева, Е. Е. Воронина и др., Казань, 2008. 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- "Цикл обучения дошкольников правилам безопасного поведения на дорогах" Г. А. Галеева, С. М. Гаффарова, Казань, 2010</w:t>
      </w:r>
    </w:p>
    <w:p w:rsidR="00AF586A" w:rsidRPr="00AF586A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lastRenderedPageBreak/>
        <w:t xml:space="preserve"> - "Зеленый свет"-2016"-сборник материалов республиканского семинара по итогам смотра-конкурса среди воспитателей дошкольных образовательных учреждений Республики Татарстан-вариативный модуль в сфере образования"социально-коммуникативное развитие" - обучение детей правилам безопасности на дорогах в дошкольных образовательных организациях. Казань, Фолиант, 2016</w:t>
      </w:r>
    </w:p>
    <w:p w:rsidR="00AF586A" w:rsidRPr="00452255" w:rsidRDefault="00AF586A" w:rsidP="00AF586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 Стихи о транспорте</w:t>
      </w:r>
    </w:p>
    <w:p w:rsidR="00AF586A" w:rsidRDefault="00AF586A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 “ Музыки”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Игровые инструменты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Барабан, маракас из пластмассы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и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из дерева,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металлофон, саксофон, бубен.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Уголок " Театр” </w:t>
      </w:r>
    </w:p>
    <w:p w:rsidR="008379BC" w:rsidRPr="00452255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Настольная занавеска; с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тол, тень, пальчиковый театр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, маски для театра, одежда, фланелеграф.</w:t>
      </w:r>
    </w:p>
    <w:p w:rsidR="008379BC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Настольный театр: “Колобок”, “К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урочка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ряба“, “Репка”, “Заикина избушка”</w:t>
      </w:r>
      <w:r w:rsidRPr="00452255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.</w:t>
      </w:r>
    </w:p>
    <w:p w:rsidR="00875C9F" w:rsidRDefault="00875C9F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Пальчиковый театр “Колобок”, “Репка”, “Курочка ряба”</w:t>
      </w: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физкультуры</w:t>
      </w: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Мячи, скакалки, обручи, кегли, шары.</w:t>
      </w:r>
    </w:p>
    <w:p w:rsidR="00433491" w:rsidRP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Массажные коврики.</w:t>
      </w:r>
    </w:p>
    <w:p w:rsidR="00433491" w:rsidRPr="00AF586A" w:rsidRDefault="00433491" w:rsidP="00AF58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433491">
        <w:rPr>
          <w:rFonts w:ascii="Times New Roman" w:hAnsi="Times New Roman"/>
          <w:sz w:val="24"/>
          <w:szCs w:val="24"/>
          <w:lang w:val="tt-RU"/>
        </w:rPr>
        <w:t>Триста шестьдесят пять игр для дошколят (в карто</w:t>
      </w:r>
      <w:r w:rsidR="00AF586A">
        <w:rPr>
          <w:rFonts w:ascii="Times New Roman" w:hAnsi="Times New Roman"/>
          <w:sz w:val="24"/>
          <w:szCs w:val="24"/>
          <w:lang w:val="tt-RU"/>
        </w:rPr>
        <w:t>чках) г. Набережные Челны. 2015</w:t>
      </w: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Развития речи</w:t>
      </w:r>
    </w:p>
    <w:p w:rsidR="00433491" w:rsidRDefault="00433491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Развивающие дидактические игры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"Кто это, что это такое?”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"Отделить по смыслу”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“Более 4”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"Составь рассказ по сюжетам”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"Загадки”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"Стихи”</w:t>
      </w:r>
    </w:p>
    <w:p w:rsid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"Игры, развивающие речь и мышление»</w:t>
      </w:r>
    </w:p>
    <w:p w:rsidR="00AF586A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Лото “Магазин”</w:t>
      </w:r>
    </w:p>
    <w:p w:rsidR="00875C9F" w:rsidRDefault="00875C9F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Лото “Волшебные сказки”</w:t>
      </w:r>
    </w:p>
    <w:p w:rsidR="00AF586A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Дидактическая игра “Мамы и детеныши”</w:t>
      </w:r>
    </w:p>
    <w:p w:rsidR="00AF586A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Дидактическая игра “Кто что есть”</w:t>
      </w:r>
    </w:p>
    <w:p w:rsidR="00875C9F" w:rsidRDefault="00875C9F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lastRenderedPageBreak/>
        <w:t>Д/и “Чей малыш”</w:t>
      </w:r>
    </w:p>
    <w:p w:rsidR="00875C9F" w:rsidRDefault="00875C9F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Д/и “Откуда это?”</w:t>
      </w:r>
    </w:p>
    <w:p w:rsidR="00875C9F" w:rsidRDefault="00875C9F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Лэпбук “Сказки”</w:t>
      </w:r>
    </w:p>
    <w:p w:rsid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Уголок 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Математики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Магнитные цифры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Дидак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тическая игра в цифровом домино</w:t>
      </w:r>
    </w:p>
    <w:p w:rsid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Най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ти разницу в дидактической игре</w:t>
      </w:r>
    </w:p>
    <w:p w:rsid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Цифровое лото</w:t>
      </w:r>
    </w:p>
    <w:p w:rsidR="00875C9F" w:rsidRPr="00433491" w:rsidRDefault="00875C9F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Гометрическое лото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AF586A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Уголок сенсорики</w:t>
      </w:r>
    </w:p>
    <w:p w:rsidR="00433491" w:rsidRPr="00433491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Игры с прищепками</w:t>
      </w:r>
      <w:r w:rsidR="00433491"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.</w:t>
      </w:r>
    </w:p>
    <w:p w:rsidR="00433491" w:rsidRPr="00433491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"Ш</w:t>
      </w:r>
      <w:r w:rsidR="00433491"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нурок"”</w:t>
      </w:r>
    </w:p>
    <w:p w:rsidR="00433491" w:rsidRPr="00433491" w:rsidRDefault="00433491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Мозайка</w:t>
      </w:r>
    </w:p>
    <w:p w:rsidR="00433491" w:rsidRPr="00433491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Лаби</w:t>
      </w:r>
      <w:r w:rsidR="00433491"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ринт.</w:t>
      </w:r>
    </w:p>
    <w:p w:rsidR="00433491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“О</w:t>
      </w:r>
      <w:r w:rsidR="00433491" w:rsidRPr="00433491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блака и капли".</w:t>
      </w:r>
    </w:p>
    <w:p w:rsidR="00AF586A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Деревянный пазл.</w:t>
      </w:r>
    </w:p>
    <w:p w:rsidR="00AF586A" w:rsidRDefault="00AF586A" w:rsidP="004334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8379BC" w:rsidRPr="00B1383C" w:rsidRDefault="00AF586A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</w:t>
      </w:r>
      <w:r w:rsidRPr="00AF586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акже группа пополнилась оборудованием и инструментами для сюжетно-ролевых игр: магазин, парикмахерская, семья, сана</w:t>
      </w:r>
      <w:r w:rsidR="00875C9F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торий, аптека, транспорт, почта, пожарник.</w:t>
      </w:r>
    </w:p>
    <w:p w:rsidR="00AF586A" w:rsidRDefault="00AF586A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p w:rsidR="008379BC" w:rsidRDefault="008379BC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775B68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3.3 Режим дня</w:t>
      </w:r>
    </w:p>
    <w:p w:rsidR="00AA1FB4" w:rsidRPr="00775B68" w:rsidRDefault="00AA1FB4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984"/>
        <w:gridCol w:w="1985"/>
      </w:tblGrid>
      <w:tr w:rsidR="005C6353" w:rsidRPr="00C61A5B" w:rsidTr="00973B70">
        <w:trPr>
          <w:trHeight w:val="299"/>
        </w:trPr>
        <w:tc>
          <w:tcPr>
            <w:tcW w:w="9322" w:type="dxa"/>
            <w:gridSpan w:val="3"/>
            <w:tcBorders>
              <w:bottom w:val="single" w:sz="4" w:space="0" w:color="auto"/>
            </w:tcBorders>
          </w:tcPr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Время пребывания в ДОУ 10,5 час</w:t>
            </w:r>
          </w:p>
        </w:tc>
      </w:tr>
      <w:tr w:rsidR="005C6353" w:rsidRPr="00C61A5B" w:rsidTr="00973B70">
        <w:trPr>
          <w:trHeight w:val="461"/>
        </w:trPr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C6353" w:rsidRPr="00C61A5B" w:rsidRDefault="005C6353" w:rsidP="00973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C6353" w:rsidRPr="00C61A5B" w:rsidRDefault="005C6353" w:rsidP="00973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  <w:p w:rsidR="005C6353" w:rsidRPr="00C61A5B" w:rsidRDefault="005C6353" w:rsidP="00973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(мин)</w:t>
            </w:r>
          </w:p>
        </w:tc>
      </w:tr>
      <w:tr w:rsidR="005C6353" w:rsidRPr="00C61A5B" w:rsidTr="00973B70">
        <w:tc>
          <w:tcPr>
            <w:tcW w:w="5353" w:type="dxa"/>
          </w:tcPr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1A5B">
              <w:rPr>
                <w:rFonts w:ascii="Times New Roman" w:hAnsi="Times New Roman"/>
                <w:b/>
                <w:sz w:val="24"/>
                <w:szCs w:val="24"/>
              </w:rPr>
              <w:t>В дошкольном учреждении</w:t>
            </w:r>
          </w:p>
        </w:tc>
        <w:tc>
          <w:tcPr>
            <w:tcW w:w="3969" w:type="dxa"/>
            <w:gridSpan w:val="2"/>
          </w:tcPr>
          <w:p w:rsidR="005C6353" w:rsidRPr="00C61A5B" w:rsidRDefault="005C6353" w:rsidP="00973B7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353" w:rsidRPr="00C61A5B" w:rsidTr="00973B70">
        <w:trPr>
          <w:trHeight w:val="563"/>
        </w:trPr>
        <w:tc>
          <w:tcPr>
            <w:tcW w:w="5353" w:type="dxa"/>
            <w:tcBorders>
              <w:bottom w:val="single" w:sz="4" w:space="0" w:color="auto"/>
              <w:right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свободные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игры, самостоятельная деятельность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7.00 -8.1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5C6353" w:rsidRPr="00C61A5B" w:rsidTr="00973B70">
        <w:trPr>
          <w:trHeight w:val="272"/>
        </w:trPr>
        <w:tc>
          <w:tcPr>
            <w:tcW w:w="5353" w:type="dxa"/>
            <w:tcBorders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утренней гимнастике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7</w:t>
            </w:r>
            <w:r w:rsidR="00B416D1">
              <w:rPr>
                <w:rFonts w:ascii="Times New Roman" w:hAnsi="Times New Roman"/>
                <w:sz w:val="24"/>
                <w:szCs w:val="24"/>
              </w:rPr>
              <w:t>.50 -8.0</w:t>
            </w:r>
            <w:r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C6353" w:rsidRPr="00C61A5B" w:rsidTr="00973B70">
        <w:trPr>
          <w:trHeight w:val="305"/>
        </w:trPr>
        <w:tc>
          <w:tcPr>
            <w:tcW w:w="5353" w:type="dxa"/>
            <w:tcBorders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C6353" w:rsidRPr="00C61A5B" w:rsidTr="00973B70">
        <w:trPr>
          <w:trHeight w:val="249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Гигиенические процедуры, подготовка к завтраку,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0-8.30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361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Утренний круг, подготовка к занятию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8.30 - 9.00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5C6353" w:rsidRPr="00C61A5B" w:rsidTr="00973B70">
        <w:trPr>
          <w:trHeight w:val="259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Образовательная деятельность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5C6353" w:rsidRPr="00C61A5B" w:rsidTr="00973B70">
        <w:trPr>
          <w:trHeight w:val="296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Перерыв между ОД*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C6353" w:rsidRPr="00C61A5B" w:rsidTr="00973B70">
        <w:trPr>
          <w:trHeight w:val="203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Образовательная деятельность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 – 9.55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5C6353" w:rsidRPr="00C61A5B" w:rsidTr="00973B70">
        <w:trPr>
          <w:trHeight w:val="203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Гигиенические процедуры, второй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B416D1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 – 9.3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C6353" w:rsidRPr="00C61A5B" w:rsidTr="00973B70">
        <w:trPr>
          <w:trHeight w:val="277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12.0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5C6353" w:rsidRPr="00C61A5B" w:rsidTr="00973B70">
        <w:trPr>
          <w:trHeight w:val="259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</w:t>
            </w:r>
            <w:r w:rsidR="00411019">
              <w:rPr>
                <w:rFonts w:ascii="Times New Roman" w:hAnsi="Times New Roman"/>
                <w:sz w:val="24"/>
                <w:szCs w:val="24"/>
              </w:rPr>
              <w:t>ие процедуры</w:t>
            </w:r>
            <w:r w:rsidRPr="00C61A5B">
              <w:rPr>
                <w:rFonts w:ascii="Times New Roman" w:hAnsi="Times New Roman"/>
                <w:sz w:val="24"/>
                <w:szCs w:val="24"/>
              </w:rPr>
              <w:t>, подготовка к обеду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12.00– 12.10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278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 – 12.4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528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15.0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5C6353" w:rsidRPr="00C61A5B" w:rsidTr="00973B70">
        <w:trPr>
          <w:trHeight w:val="241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Подъем детей, гимнастика после сна, гигиенические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411019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249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–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277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Игры, труд,самостоятельная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5</w:t>
            </w:r>
            <w:r w:rsidR="005173C6">
              <w:rPr>
                <w:rFonts w:ascii="Times New Roman" w:hAnsi="Times New Roman"/>
                <w:sz w:val="24"/>
                <w:szCs w:val="24"/>
              </w:rPr>
              <w:t>0</w:t>
            </w:r>
            <w:r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C6353" w:rsidRPr="00C61A5B" w:rsidTr="00973B70">
        <w:trPr>
          <w:trHeight w:val="277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 – 16.1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C6353" w:rsidRPr="00C61A5B" w:rsidTr="00973B70">
        <w:trPr>
          <w:trHeight w:val="277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5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5 – 17.30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353" w:rsidRPr="00C61A5B" w:rsidRDefault="005173C6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C6353" w:rsidRPr="00C61A5B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</w:tr>
      <w:tr w:rsidR="005C6353" w:rsidRPr="00C61A5B" w:rsidTr="00973B70">
        <w:trPr>
          <w:trHeight w:val="371"/>
        </w:trPr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C6353" w:rsidRPr="00C61A5B" w:rsidRDefault="005C6353" w:rsidP="00973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F1">
              <w:rPr>
                <w:rFonts w:ascii="Times New Roman" w:hAnsi="Times New Roman"/>
                <w:sz w:val="24"/>
                <w:szCs w:val="24"/>
              </w:rPr>
              <w:t>6</w:t>
            </w:r>
            <w:r w:rsidRPr="003B05F1">
              <w:rPr>
                <w:rFonts w:ascii="Times New Roman" w:hAnsi="Times New Roman"/>
                <w:sz w:val="24"/>
                <w:szCs w:val="24"/>
              </w:rPr>
              <w:t>30</w:t>
            </w:r>
            <w:r w:rsidRPr="00C61A5B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</w:tbl>
    <w:p w:rsidR="008379BC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/>
        </w:rPr>
      </w:pPr>
    </w:p>
    <w:p w:rsidR="008379BC" w:rsidRPr="00AA1FB4" w:rsidRDefault="008379BC" w:rsidP="00837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 w:rsidRPr="00AA1FB4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3.4 Образовательная деятельность, соответствующая направлениям развития детей по программе</w:t>
      </w:r>
    </w:p>
    <w:p w:rsidR="008379BC" w:rsidRPr="00AA1FB4" w:rsidRDefault="008379BC" w:rsidP="008379B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8"/>
        <w:tblW w:w="12711" w:type="dxa"/>
        <w:tblLook w:val="04A0" w:firstRow="1" w:lastRow="0" w:firstColumn="1" w:lastColumn="0" w:noHBand="0" w:noVBand="1"/>
      </w:tblPr>
      <w:tblGrid>
        <w:gridCol w:w="5181"/>
        <w:gridCol w:w="2269"/>
        <w:gridCol w:w="5261"/>
      </w:tblGrid>
      <w:tr w:rsidR="00E32513" w:rsidRPr="00FB7E22" w:rsidTr="004E3A1F">
        <w:trPr>
          <w:trHeight w:val="256"/>
        </w:trPr>
        <w:tc>
          <w:tcPr>
            <w:tcW w:w="0" w:type="auto"/>
            <w:hideMark/>
          </w:tcPr>
          <w:p w:rsidR="008379BC" w:rsidRPr="0033411C" w:rsidRDefault="008379BC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Основная образовательная деятельность</w:t>
            </w:r>
          </w:p>
        </w:tc>
        <w:tc>
          <w:tcPr>
            <w:tcW w:w="0" w:type="auto"/>
            <w:hideMark/>
          </w:tcPr>
          <w:p w:rsidR="008379BC" w:rsidRPr="0033411C" w:rsidRDefault="008379BC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неделю</w:t>
            </w:r>
          </w:p>
        </w:tc>
        <w:tc>
          <w:tcPr>
            <w:tcW w:w="0" w:type="auto"/>
            <w:hideMark/>
          </w:tcPr>
          <w:p w:rsidR="008379BC" w:rsidRPr="0033411C" w:rsidRDefault="008379BC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Интеграция сферы образования</w:t>
            </w:r>
          </w:p>
        </w:tc>
      </w:tr>
      <w:tr w:rsidR="00E32513" w:rsidRPr="004455D5" w:rsidTr="004E3A1F">
        <w:trPr>
          <w:trHeight w:val="328"/>
        </w:trPr>
        <w:tc>
          <w:tcPr>
            <w:tcW w:w="0" w:type="auto"/>
            <w:hideMark/>
          </w:tcPr>
          <w:p w:rsidR="008379BC" w:rsidRPr="00FB7E22" w:rsidRDefault="008379BC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hideMark/>
          </w:tcPr>
          <w:p w:rsidR="008379BC" w:rsidRPr="00E32513" w:rsidRDefault="008379BC" w:rsidP="00E3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51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8379BC" w:rsidRPr="004455D5" w:rsidRDefault="008379BC" w:rsidP="00564D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tt-RU"/>
              </w:rPr>
            </w:pPr>
            <w:r w:rsidRPr="00FB7E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E32513" w:rsidRPr="004455D5" w:rsidTr="004E3A1F">
        <w:trPr>
          <w:trHeight w:val="462"/>
        </w:trPr>
        <w:tc>
          <w:tcPr>
            <w:tcW w:w="0" w:type="auto"/>
            <w:hideMark/>
          </w:tcPr>
          <w:p w:rsidR="008379BC" w:rsidRPr="002B1D9F" w:rsidRDefault="008379BC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Ознакомление с окружающим миром</w:t>
            </w:r>
          </w:p>
        </w:tc>
        <w:tc>
          <w:tcPr>
            <w:tcW w:w="0" w:type="auto"/>
            <w:hideMark/>
          </w:tcPr>
          <w:p w:rsidR="008379BC" w:rsidRPr="00E32513" w:rsidRDefault="008379BC" w:rsidP="00E3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E32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hideMark/>
          </w:tcPr>
          <w:p w:rsidR="008379BC" w:rsidRPr="004455D5" w:rsidRDefault="008379BC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tt-RU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Художественно-эстетическое развитие .Развитие речи</w:t>
            </w:r>
          </w:p>
        </w:tc>
      </w:tr>
      <w:tr w:rsidR="00E32513" w:rsidRPr="00FB7E22" w:rsidTr="004E3A1F">
        <w:trPr>
          <w:trHeight w:val="558"/>
        </w:trPr>
        <w:tc>
          <w:tcPr>
            <w:tcW w:w="0" w:type="auto"/>
            <w:hideMark/>
          </w:tcPr>
          <w:p w:rsidR="008379BC" w:rsidRPr="00FB7E22" w:rsidRDefault="008379BC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0" w:type="auto"/>
            <w:hideMark/>
          </w:tcPr>
          <w:p w:rsidR="008379BC" w:rsidRPr="00E32513" w:rsidRDefault="00E32513" w:rsidP="008D0BF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2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hideMark/>
          </w:tcPr>
          <w:p w:rsidR="008379BC" w:rsidRPr="00FB7E22" w:rsidRDefault="008379BC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Художественно-эстетическое развитие .Развитие речи</w:t>
            </w:r>
          </w:p>
        </w:tc>
      </w:tr>
      <w:tr w:rsidR="00E32513" w:rsidRPr="004455D5" w:rsidTr="004E3A1F">
        <w:trPr>
          <w:trHeight w:val="398"/>
        </w:trPr>
        <w:tc>
          <w:tcPr>
            <w:tcW w:w="0" w:type="auto"/>
            <w:hideMark/>
          </w:tcPr>
          <w:p w:rsidR="008379BC" w:rsidRPr="004455D5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Формирование элементарных математических представлении</w:t>
            </w:r>
          </w:p>
        </w:tc>
        <w:tc>
          <w:tcPr>
            <w:tcW w:w="0" w:type="auto"/>
            <w:hideMark/>
          </w:tcPr>
          <w:p w:rsidR="008379BC" w:rsidRPr="00E32513" w:rsidRDefault="00E32513" w:rsidP="00E325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8379BC" w:rsidRPr="004455D5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Познавательное развитие.</w:t>
            </w:r>
          </w:p>
        </w:tc>
      </w:tr>
      <w:tr w:rsidR="00E32513" w:rsidRPr="004455D5" w:rsidTr="004E3A1F">
        <w:trPr>
          <w:trHeight w:val="697"/>
        </w:trPr>
        <w:tc>
          <w:tcPr>
            <w:tcW w:w="0" w:type="auto"/>
            <w:hideMark/>
          </w:tcPr>
          <w:p w:rsidR="00E32513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E32513" w:rsidRDefault="00E32513" w:rsidP="00E32513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Рисование</w:t>
            </w:r>
          </w:p>
        </w:tc>
        <w:tc>
          <w:tcPr>
            <w:tcW w:w="0" w:type="auto"/>
            <w:hideMark/>
          </w:tcPr>
          <w:p w:rsidR="00E32513" w:rsidRDefault="00E32513" w:rsidP="00E32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32513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жественно-эстетическое развитие. Познавательное развитие.</w:t>
            </w:r>
          </w:p>
        </w:tc>
      </w:tr>
      <w:tr w:rsidR="00E32513" w:rsidRPr="004455D5" w:rsidTr="004E3A1F">
        <w:trPr>
          <w:trHeight w:val="662"/>
        </w:trPr>
        <w:tc>
          <w:tcPr>
            <w:tcW w:w="0" w:type="auto"/>
            <w:hideMark/>
          </w:tcPr>
          <w:p w:rsidR="008379BC" w:rsidRPr="004455D5" w:rsidRDefault="008379BC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Лепка</w:t>
            </w:r>
          </w:p>
        </w:tc>
        <w:tc>
          <w:tcPr>
            <w:tcW w:w="0" w:type="auto"/>
            <w:hideMark/>
          </w:tcPr>
          <w:p w:rsidR="008379BC" w:rsidRPr="00E32513" w:rsidRDefault="00E32513" w:rsidP="00564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25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0" w:type="auto"/>
            <w:hideMark/>
          </w:tcPr>
          <w:p w:rsidR="008379BC" w:rsidRPr="004455D5" w:rsidRDefault="008379BC" w:rsidP="00564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жественно-эстетическое развитие. Познавательное развитие</w:t>
            </w:r>
          </w:p>
        </w:tc>
      </w:tr>
      <w:tr w:rsidR="00E32513" w:rsidRPr="004455D5" w:rsidTr="004E3A1F">
        <w:trPr>
          <w:trHeight w:val="405"/>
        </w:trPr>
        <w:tc>
          <w:tcPr>
            <w:tcW w:w="0" w:type="auto"/>
            <w:hideMark/>
          </w:tcPr>
          <w:p w:rsidR="00E32513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Аппликация</w:t>
            </w:r>
          </w:p>
        </w:tc>
        <w:tc>
          <w:tcPr>
            <w:tcW w:w="0" w:type="auto"/>
            <w:hideMark/>
          </w:tcPr>
          <w:p w:rsidR="00E32513" w:rsidRPr="00E32513" w:rsidRDefault="00E32513" w:rsidP="00564DAF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25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0" w:type="auto"/>
            <w:hideMark/>
          </w:tcPr>
          <w:p w:rsidR="00E32513" w:rsidRPr="004455D5" w:rsidRDefault="00E32513" w:rsidP="00564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жественно-эстетическое развитие. Познавательное развитие</w:t>
            </w:r>
          </w:p>
        </w:tc>
      </w:tr>
      <w:tr w:rsidR="00E32513" w:rsidRPr="00FB7E22" w:rsidTr="004E3A1F">
        <w:tc>
          <w:tcPr>
            <w:tcW w:w="0" w:type="auto"/>
            <w:hideMark/>
          </w:tcPr>
          <w:p w:rsidR="00E32513" w:rsidRPr="00FB7E22" w:rsidRDefault="00E32513" w:rsidP="00E32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32513" w:rsidRPr="00461EC8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32513" w:rsidRPr="0033411C" w:rsidRDefault="00E32513" w:rsidP="00E325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E3A1F" w:rsidTr="004E3A1F">
        <w:tc>
          <w:tcPr>
            <w:tcW w:w="5181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9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1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Художественно-эстетическое развитие.</w:t>
            </w:r>
          </w:p>
        </w:tc>
      </w:tr>
      <w:tr w:rsidR="004E3A1F" w:rsidTr="004E3A1F">
        <w:tc>
          <w:tcPr>
            <w:tcW w:w="5181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7530" w:type="dxa"/>
            <w:gridSpan w:val="2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4E3A1F" w:rsidTr="00587618">
        <w:tc>
          <w:tcPr>
            <w:tcW w:w="12711" w:type="dxa"/>
            <w:gridSpan w:val="3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 время режима</w:t>
            </w:r>
          </w:p>
        </w:tc>
      </w:tr>
      <w:tr w:rsidR="004E3A1F" w:rsidTr="004E3A1F">
        <w:tc>
          <w:tcPr>
            <w:tcW w:w="5181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269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4E3A1F" w:rsidRPr="008D0BF5" w:rsidRDefault="004E3A1F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Познавательное развитие</w:t>
            </w:r>
          </w:p>
        </w:tc>
      </w:tr>
    </w:tbl>
    <w:p w:rsidR="00D57505" w:rsidRDefault="00D57505" w:rsidP="00837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A1FB4" w:rsidRDefault="008379BC" w:rsidP="008379B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3.5 </w:t>
      </w:r>
      <w:r w:rsidR="005C6353" w:rsidRPr="0072631F">
        <w:rPr>
          <w:rFonts w:ascii="Times New Roman" w:hAnsi="Times New Roman"/>
          <w:b/>
          <w:lang w:val="tt-RU"/>
        </w:rPr>
        <w:t>Расписание образовательной деятельности</w:t>
      </w:r>
    </w:p>
    <w:p w:rsidR="0072631F" w:rsidRPr="0072631F" w:rsidRDefault="0072631F" w:rsidP="008379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7054"/>
        <w:gridCol w:w="84"/>
        <w:gridCol w:w="3035"/>
      </w:tblGrid>
      <w:tr w:rsidR="008379BC" w:rsidRPr="00B14CD4" w:rsidTr="009C2D88">
        <w:trPr>
          <w:trHeight w:val="272"/>
        </w:trPr>
        <w:tc>
          <w:tcPr>
            <w:tcW w:w="7138" w:type="dxa"/>
            <w:gridSpan w:val="2"/>
            <w:hideMark/>
          </w:tcPr>
          <w:p w:rsidR="008379BC" w:rsidRPr="005C6353" w:rsidRDefault="005C6353" w:rsidP="005C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C63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Младшая группа</w:t>
            </w:r>
          </w:p>
        </w:tc>
        <w:tc>
          <w:tcPr>
            <w:tcW w:w="3035" w:type="dxa"/>
            <w:hideMark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</w:tr>
      <w:tr w:rsidR="008379BC" w:rsidRPr="00B14CD4" w:rsidTr="009C2D88">
        <w:trPr>
          <w:trHeight w:val="248"/>
        </w:trPr>
        <w:tc>
          <w:tcPr>
            <w:tcW w:w="10173" w:type="dxa"/>
            <w:gridSpan w:val="3"/>
            <w:hideMark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Понедельник</w:t>
            </w:r>
          </w:p>
        </w:tc>
      </w:tr>
      <w:tr w:rsidR="008379BC" w:rsidRPr="003B152A" w:rsidTr="009C2D88">
        <w:trPr>
          <w:trHeight w:val="967"/>
        </w:trPr>
        <w:tc>
          <w:tcPr>
            <w:tcW w:w="7138" w:type="dxa"/>
            <w:gridSpan w:val="2"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  <w:b/>
                <w:lang w:val="tt-RU"/>
              </w:rPr>
              <w:t xml:space="preserve"> Физическое развитие</w:t>
            </w:r>
            <w:r>
              <w:rPr>
                <w:rFonts w:ascii="Times New Roman" w:hAnsi="Times New Roman"/>
                <w:lang w:val="tt-RU"/>
              </w:rPr>
              <w:t xml:space="preserve"> (Физическая</w:t>
            </w:r>
            <w:r w:rsidRPr="00AF1872">
              <w:rPr>
                <w:rFonts w:ascii="Times New Roman" w:hAnsi="Times New Roman"/>
                <w:lang w:val="tt-RU"/>
              </w:rPr>
              <w:t xml:space="preserve"> культура.)</w:t>
            </w:r>
          </w:p>
          <w:p w:rsidR="008379BC" w:rsidRPr="005173C6" w:rsidRDefault="008379BC" w:rsidP="0065477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2.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="005173C6" w:rsidRPr="005173C6">
              <w:rPr>
                <w:rFonts w:ascii="Times New Roman" w:hAnsi="Times New Roman"/>
                <w:b/>
                <w:lang w:val="tt-RU"/>
              </w:rPr>
              <w:t>Художественно-эстетическое развитие(</w:t>
            </w:r>
            <w:r w:rsidR="005173C6" w:rsidRPr="005173C6">
              <w:rPr>
                <w:rFonts w:ascii="Times New Roman" w:hAnsi="Times New Roman"/>
                <w:lang w:val="tt-RU"/>
              </w:rPr>
              <w:t>рисование</w:t>
            </w:r>
            <w:r w:rsidR="005173C6" w:rsidRPr="005173C6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3035" w:type="dxa"/>
          </w:tcPr>
          <w:p w:rsidR="008379BC" w:rsidRPr="00AF1872" w:rsidRDefault="00D57505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 – 9.15</w:t>
            </w:r>
          </w:p>
          <w:p w:rsidR="008379BC" w:rsidRPr="00AF1872" w:rsidRDefault="005173C6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</w:t>
            </w:r>
            <w:r w:rsidR="005C6353">
              <w:rPr>
                <w:rFonts w:ascii="Times New Roman" w:hAnsi="Times New Roman"/>
                <w:lang w:val="tt-RU"/>
              </w:rPr>
              <w:t>0</w:t>
            </w:r>
            <w:r w:rsidR="008379BC">
              <w:rPr>
                <w:rFonts w:ascii="Times New Roman" w:hAnsi="Times New Roman"/>
                <w:lang w:val="tt-RU"/>
              </w:rPr>
              <w:t>-9.</w:t>
            </w:r>
            <w:r>
              <w:rPr>
                <w:rFonts w:ascii="Times New Roman" w:hAnsi="Times New Roman"/>
                <w:lang w:val="tt-RU"/>
              </w:rPr>
              <w:t>5</w:t>
            </w:r>
            <w:r w:rsidR="005C6353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8379BC" w:rsidRPr="00B14CD4" w:rsidTr="009C2D88">
        <w:trPr>
          <w:trHeight w:val="248"/>
        </w:trPr>
        <w:tc>
          <w:tcPr>
            <w:tcW w:w="10173" w:type="dxa"/>
            <w:gridSpan w:val="3"/>
            <w:hideMark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Вторник</w:t>
            </w:r>
          </w:p>
        </w:tc>
      </w:tr>
      <w:tr w:rsidR="008379BC" w:rsidRPr="003B152A" w:rsidTr="009C2D88">
        <w:trPr>
          <w:trHeight w:val="321"/>
        </w:trPr>
        <w:tc>
          <w:tcPr>
            <w:tcW w:w="7138" w:type="dxa"/>
            <w:gridSpan w:val="2"/>
          </w:tcPr>
          <w:p w:rsidR="005173C6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1.</w:t>
            </w:r>
            <w:r w:rsidR="005173C6">
              <w:t xml:space="preserve"> </w:t>
            </w:r>
            <w:r w:rsidR="005173C6" w:rsidRPr="005173C6">
              <w:rPr>
                <w:rFonts w:ascii="Times New Roman" w:hAnsi="Times New Roman"/>
                <w:b/>
                <w:lang w:val="tt-RU"/>
              </w:rPr>
              <w:t>Позновательное развитие</w:t>
            </w:r>
            <w:r w:rsidR="005173C6" w:rsidRPr="005173C6">
              <w:rPr>
                <w:rFonts w:ascii="Times New Roman" w:hAnsi="Times New Roman"/>
                <w:lang w:val="tt-RU"/>
              </w:rPr>
              <w:t xml:space="preserve"> (ФЭМП)</w:t>
            </w:r>
          </w:p>
          <w:p w:rsidR="008379BC" w:rsidRPr="00AF1872" w:rsidRDefault="005173C6" w:rsidP="005173C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173C6">
              <w:rPr>
                <w:rFonts w:ascii="Times New Roman" w:hAnsi="Times New Roman"/>
                <w:lang w:val="tt-RU"/>
              </w:rPr>
              <w:t>2.</w:t>
            </w:r>
            <w:r w:rsidR="008379BC">
              <w:rPr>
                <w:rFonts w:ascii="Times New Roman" w:hAnsi="Times New Roman"/>
                <w:b/>
                <w:lang w:val="tt-RU"/>
              </w:rPr>
              <w:t>Художественно-эстетическое развитие</w:t>
            </w:r>
            <w:r>
              <w:rPr>
                <w:rFonts w:ascii="Times New Roman" w:hAnsi="Times New Roman"/>
                <w:lang w:val="tt-RU"/>
              </w:rPr>
              <w:t xml:space="preserve"> (Музыка)</w:t>
            </w:r>
          </w:p>
        </w:tc>
        <w:tc>
          <w:tcPr>
            <w:tcW w:w="3035" w:type="dxa"/>
          </w:tcPr>
          <w:p w:rsidR="008379BC" w:rsidRDefault="00D57505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 – 9.15</w:t>
            </w:r>
          </w:p>
          <w:p w:rsidR="00D57505" w:rsidRPr="00AF1872" w:rsidRDefault="005C6353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</w:t>
            </w:r>
            <w:r w:rsidR="0072631F">
              <w:rPr>
                <w:rFonts w:ascii="Times New Roman" w:hAnsi="Times New Roman"/>
                <w:lang w:val="tt-RU"/>
              </w:rPr>
              <w:t xml:space="preserve"> - </w:t>
            </w:r>
            <w:r w:rsidR="00D57505">
              <w:rPr>
                <w:rFonts w:ascii="Times New Roman" w:hAnsi="Times New Roman"/>
                <w:lang w:val="tt-RU"/>
              </w:rPr>
              <w:t>9.4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8379BC" w:rsidRPr="00B14CD4" w:rsidTr="009C2D88">
        <w:trPr>
          <w:trHeight w:val="248"/>
        </w:trPr>
        <w:tc>
          <w:tcPr>
            <w:tcW w:w="10173" w:type="dxa"/>
            <w:gridSpan w:val="3"/>
            <w:hideMark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Среда</w:t>
            </w:r>
          </w:p>
        </w:tc>
      </w:tr>
      <w:tr w:rsidR="008379BC" w:rsidRPr="00B14CD4" w:rsidTr="009C2D88">
        <w:trPr>
          <w:trHeight w:val="1004"/>
        </w:trPr>
        <w:tc>
          <w:tcPr>
            <w:tcW w:w="7138" w:type="dxa"/>
            <w:gridSpan w:val="2"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lastRenderedPageBreak/>
              <w:t>1.</w:t>
            </w:r>
            <w:r w:rsidR="005173C6">
              <w:t xml:space="preserve"> </w:t>
            </w:r>
            <w:r w:rsidR="005173C6" w:rsidRPr="005173C6">
              <w:rPr>
                <w:rFonts w:ascii="Times New Roman" w:hAnsi="Times New Roman"/>
                <w:b/>
                <w:lang w:val="tt-RU"/>
              </w:rPr>
              <w:t>Позновательное развитие</w:t>
            </w:r>
            <w:r w:rsidR="005173C6">
              <w:rPr>
                <w:rFonts w:ascii="Times New Roman" w:hAnsi="Times New Roman"/>
                <w:lang w:val="tt-RU"/>
              </w:rPr>
              <w:t xml:space="preserve"> (ознакомление с окружающим миром</w:t>
            </w:r>
            <w:r w:rsidR="005173C6" w:rsidRPr="005173C6">
              <w:rPr>
                <w:rFonts w:ascii="Times New Roman" w:hAnsi="Times New Roman"/>
                <w:lang w:val="tt-RU"/>
              </w:rPr>
              <w:t>)</w:t>
            </w:r>
          </w:p>
          <w:p w:rsidR="00A904B8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2.</w:t>
            </w:r>
            <w:r w:rsidR="00A904B8">
              <w:t xml:space="preserve"> </w:t>
            </w:r>
            <w:r w:rsidR="00A904B8" w:rsidRPr="00A904B8">
              <w:rPr>
                <w:rFonts w:ascii="Times New Roman" w:hAnsi="Times New Roman"/>
                <w:b/>
                <w:lang w:val="tt-RU"/>
              </w:rPr>
              <w:t>Физическое развитие</w:t>
            </w:r>
            <w:r w:rsidR="00A904B8" w:rsidRPr="00A904B8">
              <w:rPr>
                <w:rFonts w:ascii="Times New Roman" w:hAnsi="Times New Roman"/>
                <w:lang w:val="tt-RU"/>
              </w:rPr>
              <w:t xml:space="preserve"> (Физическая культура.)</w:t>
            </w:r>
          </w:p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035" w:type="dxa"/>
          </w:tcPr>
          <w:p w:rsidR="008379BC" w:rsidRPr="00AF1872" w:rsidRDefault="00D57505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 – 9.15</w:t>
            </w:r>
          </w:p>
          <w:p w:rsidR="008379BC" w:rsidRPr="00AF1872" w:rsidRDefault="005173C6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</w:t>
            </w:r>
            <w:r w:rsidR="005C6353">
              <w:rPr>
                <w:rFonts w:ascii="Times New Roman" w:hAnsi="Times New Roman"/>
                <w:lang w:val="tt-RU"/>
              </w:rPr>
              <w:t>0</w:t>
            </w:r>
            <w:r w:rsidR="008379BC">
              <w:rPr>
                <w:rFonts w:ascii="Times New Roman" w:hAnsi="Times New Roman"/>
                <w:lang w:val="tt-RU"/>
              </w:rPr>
              <w:t>-9.</w:t>
            </w:r>
            <w:r>
              <w:rPr>
                <w:rFonts w:ascii="Times New Roman" w:hAnsi="Times New Roman"/>
                <w:lang w:val="tt-RU"/>
              </w:rPr>
              <w:t>5</w:t>
            </w:r>
            <w:r w:rsidR="005C6353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8379BC" w:rsidRPr="00B14CD4" w:rsidTr="009C2D88">
        <w:trPr>
          <w:trHeight w:val="248"/>
        </w:trPr>
        <w:tc>
          <w:tcPr>
            <w:tcW w:w="10173" w:type="dxa"/>
            <w:gridSpan w:val="3"/>
            <w:hideMark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Четверг</w:t>
            </w:r>
          </w:p>
        </w:tc>
      </w:tr>
      <w:tr w:rsidR="008379BC" w:rsidRPr="00B14CD4" w:rsidTr="009C2D88">
        <w:trPr>
          <w:trHeight w:val="730"/>
        </w:trPr>
        <w:tc>
          <w:tcPr>
            <w:tcW w:w="7138" w:type="dxa"/>
            <w:gridSpan w:val="2"/>
          </w:tcPr>
          <w:p w:rsidR="00A904B8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1.</w:t>
            </w:r>
            <w:r w:rsidR="00A904B8">
              <w:t xml:space="preserve"> </w:t>
            </w:r>
            <w:r w:rsidR="00A904B8" w:rsidRPr="00A904B8">
              <w:rPr>
                <w:rFonts w:ascii="Times New Roman" w:hAnsi="Times New Roman"/>
                <w:b/>
                <w:lang w:val="tt-RU"/>
              </w:rPr>
              <w:t>Речевое развитие</w:t>
            </w:r>
            <w:r w:rsidR="00A904B8" w:rsidRPr="00A904B8">
              <w:rPr>
                <w:rFonts w:ascii="Times New Roman" w:hAnsi="Times New Roman"/>
                <w:lang w:val="tt-RU"/>
              </w:rPr>
              <w:t xml:space="preserve"> (Развитие речи)</w:t>
            </w:r>
          </w:p>
          <w:p w:rsidR="008379BC" w:rsidRPr="00AF1872" w:rsidRDefault="00A904B8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904B8">
              <w:rPr>
                <w:rFonts w:ascii="Times New Roman" w:hAnsi="Times New Roman"/>
                <w:lang w:val="tt-RU"/>
              </w:rPr>
              <w:t>2.</w:t>
            </w:r>
            <w:r w:rsidR="008379BC">
              <w:rPr>
                <w:rFonts w:ascii="Times New Roman" w:hAnsi="Times New Roman"/>
                <w:b/>
                <w:lang w:val="tt-RU"/>
              </w:rPr>
              <w:t>Художественно-эстетическое развитие</w:t>
            </w:r>
            <w:r>
              <w:rPr>
                <w:rFonts w:ascii="Times New Roman" w:hAnsi="Times New Roman"/>
                <w:lang w:val="tt-RU"/>
              </w:rPr>
              <w:t xml:space="preserve"> (Музыка)</w:t>
            </w:r>
          </w:p>
        </w:tc>
        <w:tc>
          <w:tcPr>
            <w:tcW w:w="3035" w:type="dxa"/>
          </w:tcPr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9.00 – 9.10</w:t>
            </w:r>
          </w:p>
          <w:p w:rsidR="008379BC" w:rsidRPr="000335FC" w:rsidRDefault="00A904B8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</w:t>
            </w:r>
            <w:r w:rsidR="0072631F">
              <w:rPr>
                <w:rFonts w:ascii="Times New Roman" w:hAnsi="Times New Roman"/>
                <w:lang w:val="tt-RU"/>
              </w:rPr>
              <w:t xml:space="preserve">0 </w:t>
            </w:r>
            <w:r w:rsidR="008379BC" w:rsidRPr="000335FC">
              <w:rPr>
                <w:rFonts w:ascii="Times New Roman" w:hAnsi="Times New Roman"/>
                <w:lang w:val="tt-RU"/>
              </w:rPr>
              <w:t>-9.</w:t>
            </w:r>
            <w:r>
              <w:rPr>
                <w:rFonts w:ascii="Times New Roman" w:hAnsi="Times New Roman"/>
                <w:lang w:val="tt-RU"/>
              </w:rPr>
              <w:t>5</w:t>
            </w:r>
            <w:r w:rsidR="0072631F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8379BC" w:rsidRPr="00B14CD4" w:rsidTr="009C2D88">
        <w:trPr>
          <w:trHeight w:val="248"/>
        </w:trPr>
        <w:tc>
          <w:tcPr>
            <w:tcW w:w="10173" w:type="dxa"/>
            <w:gridSpan w:val="3"/>
            <w:hideMark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Пятница</w:t>
            </w:r>
          </w:p>
        </w:tc>
      </w:tr>
      <w:tr w:rsidR="008379BC" w:rsidRPr="00B14CD4" w:rsidTr="009C2D88">
        <w:trPr>
          <w:trHeight w:val="709"/>
        </w:trPr>
        <w:tc>
          <w:tcPr>
            <w:tcW w:w="7054" w:type="dxa"/>
          </w:tcPr>
          <w:p w:rsidR="00A904B8" w:rsidRDefault="008379BC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F1872">
              <w:rPr>
                <w:rFonts w:ascii="Times New Roman" w:hAnsi="Times New Roman"/>
                <w:lang w:val="tt-RU"/>
              </w:rPr>
              <w:t>1.</w:t>
            </w:r>
            <w:r w:rsidR="00A904B8">
              <w:t xml:space="preserve"> </w:t>
            </w:r>
            <w:r w:rsidR="00A904B8" w:rsidRPr="00A904B8">
              <w:rPr>
                <w:rFonts w:ascii="Times New Roman" w:hAnsi="Times New Roman"/>
                <w:b/>
                <w:lang w:val="tt-RU"/>
              </w:rPr>
              <w:t>Художественно-эстетическое развитие</w:t>
            </w:r>
            <w:r w:rsidR="00A904B8" w:rsidRPr="00A904B8">
              <w:rPr>
                <w:rFonts w:ascii="Times New Roman" w:hAnsi="Times New Roman"/>
                <w:lang w:val="tt-RU"/>
              </w:rPr>
              <w:t>(</w:t>
            </w:r>
            <w:r w:rsidR="00A904B8">
              <w:rPr>
                <w:rFonts w:ascii="Times New Roman" w:hAnsi="Times New Roman"/>
                <w:lang w:val="tt-RU"/>
              </w:rPr>
              <w:t>лепка/апплтикация/ручной труд</w:t>
            </w:r>
            <w:r w:rsidR="00A904B8" w:rsidRPr="00A904B8">
              <w:rPr>
                <w:rFonts w:ascii="Times New Roman" w:hAnsi="Times New Roman"/>
                <w:lang w:val="tt-RU"/>
              </w:rPr>
              <w:t>)</w:t>
            </w:r>
          </w:p>
          <w:p w:rsidR="008379BC" w:rsidRPr="00AF1872" w:rsidRDefault="00A904B8" w:rsidP="00A904B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904B8">
              <w:rPr>
                <w:rFonts w:ascii="Times New Roman" w:hAnsi="Times New Roman"/>
                <w:lang w:val="tt-RU"/>
              </w:rPr>
              <w:t>2.</w:t>
            </w:r>
            <w:r w:rsidR="008379BC">
              <w:rPr>
                <w:rFonts w:ascii="Times New Roman" w:hAnsi="Times New Roman"/>
                <w:b/>
                <w:lang w:val="tt-RU"/>
              </w:rPr>
              <w:t>Физическое развитие</w:t>
            </w:r>
            <w:r w:rsidR="008379BC">
              <w:rPr>
                <w:rFonts w:ascii="Times New Roman" w:hAnsi="Times New Roman"/>
                <w:lang w:val="tt-RU"/>
              </w:rPr>
              <w:t xml:space="preserve"> (Физическая культура.)</w:t>
            </w:r>
          </w:p>
        </w:tc>
        <w:tc>
          <w:tcPr>
            <w:tcW w:w="3119" w:type="dxa"/>
            <w:gridSpan w:val="2"/>
          </w:tcPr>
          <w:p w:rsidR="008379BC" w:rsidRPr="00AF1872" w:rsidRDefault="00D57505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 – 9.15</w:t>
            </w:r>
          </w:p>
          <w:p w:rsidR="008379BC" w:rsidRPr="00AF1872" w:rsidRDefault="00A904B8" w:rsidP="0065477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 – 9.5</w:t>
            </w:r>
            <w:r w:rsidR="0072631F">
              <w:rPr>
                <w:rFonts w:ascii="Times New Roman" w:hAnsi="Times New Roman"/>
                <w:lang w:val="tt-RU"/>
              </w:rPr>
              <w:t>5</w:t>
            </w:r>
          </w:p>
          <w:p w:rsidR="008379BC" w:rsidRPr="00AF1872" w:rsidRDefault="008379BC" w:rsidP="00654779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8379BC" w:rsidRPr="00B14CD4" w:rsidTr="009C2D88">
        <w:trPr>
          <w:trHeight w:val="138"/>
        </w:trPr>
        <w:tc>
          <w:tcPr>
            <w:tcW w:w="7054" w:type="dxa"/>
            <w:hideMark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Объем образовательной нагрузки</w:t>
            </w:r>
            <w:r w:rsidRPr="00AF1872">
              <w:rPr>
                <w:rFonts w:ascii="Times New Roman" w:hAnsi="Times New Roman"/>
                <w:b/>
                <w:lang w:val="tt-RU"/>
              </w:rPr>
              <w:t xml:space="preserve"> -      10</w:t>
            </w:r>
            <w:r w:rsidR="00D57505">
              <w:rPr>
                <w:rFonts w:ascii="Times New Roman" w:hAnsi="Times New Roman"/>
                <w:b/>
                <w:lang w:val="tt-RU"/>
              </w:rPr>
              <w:t>(2ч3</w:t>
            </w:r>
            <w:r>
              <w:rPr>
                <w:rFonts w:ascii="Times New Roman" w:hAnsi="Times New Roman"/>
                <w:b/>
                <w:lang w:val="tt-RU"/>
              </w:rPr>
              <w:t>0 мин)</w:t>
            </w:r>
          </w:p>
        </w:tc>
        <w:tc>
          <w:tcPr>
            <w:tcW w:w="3119" w:type="dxa"/>
            <w:gridSpan w:val="2"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8379BC" w:rsidRPr="00B14CD4" w:rsidTr="009C2D88">
        <w:trPr>
          <w:trHeight w:val="138"/>
        </w:trPr>
        <w:tc>
          <w:tcPr>
            <w:tcW w:w="7054" w:type="dxa"/>
            <w:hideMark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Продолжительность - </w:t>
            </w:r>
            <w:r w:rsidR="00D57505">
              <w:rPr>
                <w:rFonts w:ascii="Times New Roman" w:hAnsi="Times New Roman"/>
                <w:b/>
                <w:lang w:val="tt-RU"/>
              </w:rPr>
              <w:t>15</w:t>
            </w:r>
            <w:r w:rsidRPr="00AF1872">
              <w:rPr>
                <w:rFonts w:ascii="Times New Roman" w:hAnsi="Times New Roman"/>
                <w:b/>
                <w:lang w:val="tt-RU"/>
              </w:rPr>
              <w:t xml:space="preserve"> минут</w:t>
            </w:r>
          </w:p>
        </w:tc>
        <w:tc>
          <w:tcPr>
            <w:tcW w:w="3119" w:type="dxa"/>
            <w:gridSpan w:val="2"/>
          </w:tcPr>
          <w:p w:rsidR="008379BC" w:rsidRPr="00AF1872" w:rsidRDefault="008379BC" w:rsidP="006547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9C2D88" w:rsidTr="009C2D88">
        <w:tc>
          <w:tcPr>
            <w:tcW w:w="7054" w:type="dxa"/>
          </w:tcPr>
          <w:p w:rsidR="009C2D88" w:rsidRPr="008D0BF5" w:rsidRDefault="009C2D88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Во время режима</w:t>
            </w:r>
          </w:p>
        </w:tc>
        <w:tc>
          <w:tcPr>
            <w:tcW w:w="3119" w:type="dxa"/>
            <w:gridSpan w:val="2"/>
          </w:tcPr>
          <w:p w:rsidR="009C2D88" w:rsidRPr="008D0BF5" w:rsidRDefault="009C2D88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C2D88" w:rsidTr="009C2D88">
        <w:tc>
          <w:tcPr>
            <w:tcW w:w="7054" w:type="dxa"/>
          </w:tcPr>
          <w:p w:rsidR="009C2D88" w:rsidRPr="008D0BF5" w:rsidRDefault="009C2D88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Позновательное развитие (конструирование)</w:t>
            </w:r>
          </w:p>
        </w:tc>
        <w:tc>
          <w:tcPr>
            <w:tcW w:w="3119" w:type="dxa"/>
            <w:gridSpan w:val="2"/>
          </w:tcPr>
          <w:p w:rsidR="009C2D88" w:rsidRPr="008D0BF5" w:rsidRDefault="009C2D88" w:rsidP="008379B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8D0B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</w:tbl>
    <w:p w:rsidR="008379BC" w:rsidRPr="0034735D" w:rsidRDefault="008379BC" w:rsidP="00837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tt-RU"/>
        </w:rPr>
      </w:pPr>
    </w:p>
    <w:p w:rsidR="008379BC" w:rsidRDefault="008D0BF5" w:rsidP="00D57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3.6 Оздоровител</w:t>
      </w:r>
      <w:r w:rsidR="008379BC" w:rsidRPr="00775B68"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  <w:t>ьные мероприятия</w:t>
      </w:r>
    </w:p>
    <w:p w:rsidR="00AA1FB4" w:rsidRPr="00775B68" w:rsidRDefault="00AA1FB4" w:rsidP="00D57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113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5"/>
        <w:gridCol w:w="5596"/>
        <w:gridCol w:w="2441"/>
      </w:tblGrid>
      <w:tr w:rsidR="00AA1FB4" w:rsidRPr="00B157FB" w:rsidTr="00AA1FB4">
        <w:tc>
          <w:tcPr>
            <w:tcW w:w="3335" w:type="dxa"/>
          </w:tcPr>
          <w:p w:rsidR="008379BC" w:rsidRPr="008379BC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7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занятий</w:t>
            </w:r>
          </w:p>
        </w:tc>
        <w:tc>
          <w:tcPr>
            <w:tcW w:w="5596" w:type="dxa"/>
          </w:tcPr>
          <w:p w:rsidR="008379BC" w:rsidRPr="008379BC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Время, проведенное в ежедневном режиме</w:t>
            </w:r>
          </w:p>
        </w:tc>
        <w:tc>
          <w:tcPr>
            <w:tcW w:w="2441" w:type="dxa"/>
          </w:tcPr>
          <w:p w:rsidR="008379BC" w:rsidRPr="008379BC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Продолжительность</w:t>
            </w:r>
          </w:p>
        </w:tc>
      </w:tr>
      <w:tr w:rsidR="00D57505" w:rsidRPr="00D57505" w:rsidTr="00AA1FB4">
        <w:trPr>
          <w:trHeight w:val="351"/>
        </w:trPr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Утренняя гимнастика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  мин</w:t>
            </w:r>
          </w:p>
        </w:tc>
      </w:tr>
      <w:tr w:rsidR="00D57505" w:rsidRPr="00D57505" w:rsidTr="009C2D88">
        <w:trPr>
          <w:trHeight w:val="585"/>
        </w:trPr>
        <w:tc>
          <w:tcPr>
            <w:tcW w:w="3335" w:type="dxa"/>
            <w:tcBorders>
              <w:bottom w:val="single" w:sz="4" w:space="0" w:color="auto"/>
            </w:tcBorders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Двигательная разминка</w:t>
            </w:r>
          </w:p>
        </w:tc>
        <w:tc>
          <w:tcPr>
            <w:tcW w:w="5596" w:type="dxa"/>
            <w:tcBorders>
              <w:bottom w:val="single" w:sz="4" w:space="0" w:color="auto"/>
            </w:tcBorders>
          </w:tcPr>
          <w:p w:rsidR="009C2D88" w:rsidRPr="00D57505" w:rsidRDefault="008379BC" w:rsidP="00D5750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 в перерывах между занятиями по 10 мин.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5-6 мин</w:t>
            </w:r>
          </w:p>
        </w:tc>
      </w:tr>
      <w:tr w:rsidR="009C2D88" w:rsidRPr="00D57505" w:rsidTr="009C2D88">
        <w:trPr>
          <w:trHeight w:val="240"/>
        </w:trPr>
        <w:tc>
          <w:tcPr>
            <w:tcW w:w="3335" w:type="dxa"/>
            <w:tcBorders>
              <w:top w:val="single" w:sz="4" w:space="0" w:color="auto"/>
            </w:tcBorders>
          </w:tcPr>
          <w:p w:rsidR="009C2D88" w:rsidRPr="00D57505" w:rsidRDefault="009C2D88" w:rsidP="00D5750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Утренний круг</w:t>
            </w:r>
          </w:p>
        </w:tc>
        <w:tc>
          <w:tcPr>
            <w:tcW w:w="5596" w:type="dxa"/>
            <w:tcBorders>
              <w:top w:val="single" w:sz="4" w:space="0" w:color="auto"/>
            </w:tcBorders>
          </w:tcPr>
          <w:p w:rsidR="009C2D88" w:rsidRPr="00D57505" w:rsidRDefault="009C2D88" w:rsidP="00D5750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Каждый день с утра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9C2D88" w:rsidRPr="00D57505" w:rsidRDefault="009C2D88" w:rsidP="00D5750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Физкул</w:t>
            </w: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</w:rPr>
              <w:t>ьтминутки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 на занятиях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3-5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Подвижные игры и спортивные упражнения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10-15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Индивидуальная работа в развитии движения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12-15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Гимнастика после сна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Ежедневно 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6-10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Пальчиковая гимнастика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10-15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9C2D88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Гимнастика для глаз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 в свободное  время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3-5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Артикуляционная гимнастика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Два раза в неделю в первой и второй половине дня 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5-15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Дыхательная гимнастика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Во время физкультурных занятий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2-4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Точечный самомассаж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Во время физкультурных занятий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5-6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9C2D88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Аромо</w:t>
            </w:r>
            <w:r w:rsidR="008379BC"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терапия 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Ежедневно в первой половине дня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5-6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9C2D88" w:rsidRDefault="009C2D88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9C2D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Вечерний круг</w:t>
            </w:r>
          </w:p>
        </w:tc>
        <w:tc>
          <w:tcPr>
            <w:tcW w:w="5596" w:type="dxa"/>
          </w:tcPr>
          <w:p w:rsidR="008379BC" w:rsidRPr="00D57505" w:rsidRDefault="00317F6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Каждый день вечером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Уроки физкультуры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Два раза в неделю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10-15 мин</w:t>
            </w:r>
          </w:p>
        </w:tc>
      </w:tr>
      <w:tr w:rsidR="00D57505" w:rsidRPr="00D57505" w:rsidTr="00AA1FB4">
        <w:tc>
          <w:tcPr>
            <w:tcW w:w="3335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Самостоятельная двигательная активность</w:t>
            </w:r>
          </w:p>
        </w:tc>
        <w:tc>
          <w:tcPr>
            <w:tcW w:w="5596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Ежедневно под присмотром воспитателя на свежем воздухе и в комнате продолжительность определяется исходя из индивидуальных особенностей детей </w:t>
            </w:r>
          </w:p>
        </w:tc>
        <w:tc>
          <w:tcPr>
            <w:tcW w:w="2441" w:type="dxa"/>
          </w:tcPr>
          <w:p w:rsidR="008379BC" w:rsidRPr="00D57505" w:rsidRDefault="008379BC" w:rsidP="00D57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D57505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-</w:t>
            </w:r>
          </w:p>
        </w:tc>
      </w:tr>
    </w:tbl>
    <w:p w:rsidR="008379BC" w:rsidRPr="00D57505" w:rsidRDefault="008379BC" w:rsidP="008379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564DAF" w:rsidRDefault="00564DAF" w:rsidP="00837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564DAF" w:rsidRDefault="00564DAF" w:rsidP="00837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379BC" w:rsidRPr="00AA1FB4" w:rsidRDefault="008379BC" w:rsidP="008379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highlight w:val="yellow"/>
        </w:rPr>
      </w:pPr>
      <w:r w:rsidRPr="00AA1FB4">
        <w:rPr>
          <w:rFonts w:ascii="Times New Roman" w:hAnsi="Times New Roman"/>
          <w:b/>
          <w:color w:val="000000"/>
          <w:sz w:val="24"/>
          <w:szCs w:val="24"/>
          <w:lang w:val="tt-RU"/>
        </w:rPr>
        <w:t>3.7Организация самостоятельной деятельности</w:t>
      </w:r>
    </w:p>
    <w:tbl>
      <w:tblPr>
        <w:tblpPr w:leftFromText="180" w:rightFromText="180" w:vertAnchor="text" w:horzAnchor="margin" w:tblpY="211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3866"/>
        <w:gridCol w:w="1134"/>
        <w:gridCol w:w="5670"/>
      </w:tblGrid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Центр самостоятельной деятельности</w:t>
            </w:r>
          </w:p>
        </w:tc>
        <w:tc>
          <w:tcPr>
            <w:tcW w:w="3866" w:type="dxa"/>
          </w:tcPr>
          <w:p w:rsidR="008379BC" w:rsidRPr="0098363E" w:rsidRDefault="008379BC" w:rsidP="006547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Вид деятельности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Объем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Образовательная область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72631F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</w:t>
            </w:r>
            <w:r w:rsidR="008379B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голок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спорта</w:t>
            </w:r>
          </w:p>
        </w:tc>
        <w:tc>
          <w:tcPr>
            <w:tcW w:w="386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-игры со спортивным инвентарем, подвижные игры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развитие, социально-коммуникативное развитие</w:t>
            </w:r>
          </w:p>
        </w:tc>
      </w:tr>
      <w:tr w:rsidR="008379BC" w:rsidRPr="00A14019" w:rsidTr="00654779">
        <w:trPr>
          <w:trHeight w:val="582"/>
        </w:trPr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Художественно-эстетический центр</w:t>
            </w:r>
          </w:p>
        </w:tc>
        <w:tc>
          <w:tcPr>
            <w:tcW w:w="3866" w:type="dxa"/>
          </w:tcPr>
          <w:p w:rsidR="008379BC" w:rsidRPr="00A14019" w:rsidRDefault="00AA1FB4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-л</w:t>
            </w:r>
            <w:r w:rsidR="008379BC">
              <w:rPr>
                <w:rFonts w:ascii="Times New Roman" w:eastAsia="Times New Roman" w:hAnsi="Times New Roman"/>
                <w:sz w:val="24"/>
                <w:szCs w:val="24"/>
              </w:rPr>
              <w:t>епка, аппликация, рисование</w:t>
            </w:r>
          </w:p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Художественно-эстетическое развитие, познавательное развитие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Строительно-конструкторский центр</w:t>
            </w:r>
          </w:p>
        </w:tc>
        <w:tc>
          <w:tcPr>
            <w:tcW w:w="386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A063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создание моделей из различных видов конструкторов (крупные строительные наборы, мягкие модули, конструктор «Лего»).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речевое развитие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66" w:type="dxa"/>
          </w:tcPr>
          <w:p w:rsidR="008379BC" w:rsidRPr="00A06343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A06343">
              <w:rPr>
                <w:rFonts w:ascii="Times New Roman" w:eastAsia="Times New Roman" w:hAnsi="Times New Roman"/>
                <w:sz w:val="24"/>
                <w:szCs w:val="24"/>
              </w:rPr>
              <w:t>предметная игровая деятельность</w:t>
            </w:r>
          </w:p>
          <w:p w:rsidR="008379BC" w:rsidRPr="00A06343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игровая деятельность</w:t>
            </w:r>
            <w:r w:rsidRPr="00A0634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A063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соответствующая сюжету 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речевое развитие,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социально-коммуникативное развитие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Манипулятивные игры</w:t>
            </w:r>
          </w:p>
        </w:tc>
        <w:tc>
          <w:tcPr>
            <w:tcW w:w="3866" w:type="dxa"/>
          </w:tcPr>
          <w:p w:rsidR="008379BC" w:rsidRPr="00A06343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</w:t>
            </w:r>
            <w:r w:rsidRPr="00A063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гры на развитие мелкой моторики рук </w:t>
            </w:r>
          </w:p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A063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(крупяной бассейн, мозаики, шнуровка, вкладыши, пуговицы, пирамидки, пазлы)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 художественно-эстетическое развитие,физическое развитие</w:t>
            </w:r>
          </w:p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книгой</w:t>
            </w:r>
          </w:p>
        </w:tc>
        <w:tc>
          <w:tcPr>
            <w:tcW w:w="386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A1401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рассматривание иллюстрации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 художественно-эстетическое развитие, речевое развитие,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Уголок театра</w:t>
            </w:r>
          </w:p>
        </w:tc>
        <w:tc>
          <w:tcPr>
            <w:tcW w:w="386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-театрализованная деятельность (пальчиковый театр, настольный театр,куклы би-ба-бо)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 художественно-эстетическое развитие,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социально-коммуникативное развитие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3866" w:type="dxa"/>
          </w:tcPr>
          <w:p w:rsidR="008379BC" w:rsidRPr="00591BCA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1BCA">
              <w:rPr>
                <w:rFonts w:ascii="Times New Roman" w:eastAsia="Times New Roman" w:hAnsi="Times New Roman"/>
                <w:sz w:val="24"/>
                <w:szCs w:val="24"/>
              </w:rPr>
              <w:t>- игры с музыкальными инструментами</w:t>
            </w:r>
          </w:p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91BCA">
              <w:rPr>
                <w:rFonts w:ascii="Times New Roman" w:eastAsia="Times New Roman" w:hAnsi="Times New Roman"/>
                <w:sz w:val="24"/>
                <w:szCs w:val="24"/>
              </w:rPr>
              <w:t xml:space="preserve">- прослушивание аудиозаписей 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 художественно-эстетическое развитие,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социально-коммуникативное развитие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Безопасность</w:t>
            </w:r>
          </w:p>
        </w:tc>
        <w:tc>
          <w:tcPr>
            <w:tcW w:w="3866" w:type="dxa"/>
          </w:tcPr>
          <w:p w:rsidR="008379BC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1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рассматривание иллюстрации</w:t>
            </w:r>
          </w:p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тематические игры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социально-коммуникативное развитие,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познавательное развитие, речевое развитие.</w:t>
            </w:r>
          </w:p>
        </w:tc>
      </w:tr>
      <w:tr w:rsidR="008379BC" w:rsidRPr="00A14019" w:rsidTr="00654779">
        <w:tc>
          <w:tcPr>
            <w:tcW w:w="2196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Знакомство с природой</w:t>
            </w:r>
          </w:p>
        </w:tc>
        <w:tc>
          <w:tcPr>
            <w:tcW w:w="3866" w:type="dxa"/>
          </w:tcPr>
          <w:p w:rsidR="008379BC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наблюдение</w:t>
            </w:r>
            <w:r w:rsidRPr="00C423B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из окна</w:t>
            </w:r>
          </w:p>
          <w:p w:rsidR="008379BC" w:rsidRPr="00C423BB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423B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-просмотр альбомов, иллюстраций картин</w:t>
            </w:r>
          </w:p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423B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тематические настольные игры</w:t>
            </w:r>
          </w:p>
        </w:tc>
        <w:tc>
          <w:tcPr>
            <w:tcW w:w="1134" w:type="dxa"/>
          </w:tcPr>
          <w:p w:rsidR="008379BC" w:rsidRPr="00A14019" w:rsidRDefault="008379BC" w:rsidP="0065477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5670" w:type="dxa"/>
          </w:tcPr>
          <w:p w:rsidR="008379BC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развитие,  художественно- эстетическое развитие,речевое развитие.</w:t>
            </w:r>
          </w:p>
          <w:p w:rsidR="008379BC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79BC" w:rsidRPr="00A14019" w:rsidRDefault="008379BC" w:rsidP="00654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379BC" w:rsidRPr="0034735D" w:rsidRDefault="008379BC" w:rsidP="00837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tt-RU"/>
        </w:rPr>
      </w:pPr>
    </w:p>
    <w:p w:rsidR="008379BC" w:rsidRPr="0034735D" w:rsidRDefault="008379BC" w:rsidP="00837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tt-RU"/>
        </w:rPr>
      </w:pPr>
    </w:p>
    <w:p w:rsidR="00AA1FB4" w:rsidRDefault="00AA1FB4" w:rsidP="00564DA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AA1FB4" w:rsidRDefault="00AA1FB4" w:rsidP="00564DA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2631F" w:rsidRDefault="0072631F" w:rsidP="00317F6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317F6C" w:rsidRDefault="00317F6C" w:rsidP="00317F6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75C9F" w:rsidRDefault="00875C9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2631F" w:rsidRDefault="008379BC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3.8 </w:t>
      </w:r>
      <w:r w:rsidR="0072631F">
        <w:rPr>
          <w:rFonts w:ascii="Times New Roman" w:hAnsi="Times New Roman"/>
          <w:b/>
          <w:color w:val="000000"/>
          <w:sz w:val="24"/>
          <w:szCs w:val="24"/>
          <w:lang w:val="tt-RU"/>
        </w:rPr>
        <w:t>Формы организации детских видов деятельности в ДОУ</w:t>
      </w:r>
    </w:p>
    <w:p w:rsidR="0072631F" w:rsidRDefault="0072631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0283"/>
      </w:tblGrid>
      <w:tr w:rsidR="009C2D88" w:rsidTr="00E206EF">
        <w:tc>
          <w:tcPr>
            <w:tcW w:w="4503" w:type="dxa"/>
          </w:tcPr>
          <w:p w:rsidR="009C2D88" w:rsidRPr="00317F6C" w:rsidRDefault="009C2D88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Виды деятельности</w:t>
            </w:r>
          </w:p>
        </w:tc>
        <w:tc>
          <w:tcPr>
            <w:tcW w:w="10283" w:type="dxa"/>
          </w:tcPr>
          <w:p w:rsidR="009C2D88" w:rsidRPr="00317F6C" w:rsidRDefault="009C2D88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Формы работы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Двигательная деятельность </w:t>
            </w:r>
          </w:p>
        </w:tc>
        <w:tc>
          <w:tcPr>
            <w:tcW w:w="1028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Утренняя гимнастика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Подвижные игры с правилами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Народные подвижные игры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Игровые упражнения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Двигательные паузы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Спортивные пробежки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Соревнования и праздники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Эстафеты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Физкультурные минутки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Занятия в спортивном зале 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Продуктивная деятельность</w:t>
            </w:r>
          </w:p>
        </w:tc>
        <w:tc>
          <w:tcPr>
            <w:tcW w:w="1028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Лепка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Рисование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Аппликация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Мастерские по изготовлению продуктов детского творчества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C2D88" w:rsidTr="00E206EF">
        <w:tc>
          <w:tcPr>
            <w:tcW w:w="450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Коммуникативная деятельность</w:t>
            </w:r>
          </w:p>
        </w:tc>
        <w:tc>
          <w:tcPr>
            <w:tcW w:w="1028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Беседы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Речевые проблемные ситуации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Составление рассказов и сказок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Творческие пересказы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Отгадывание загадок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Словесные и настольно-печатные игры с правилами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Ситуативные разговоры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Сюжетные игры</w:t>
            </w:r>
          </w:p>
          <w:p w:rsidR="00774436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Речевые тренинги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Трудовая деятельность</w:t>
            </w:r>
          </w:p>
        </w:tc>
        <w:tc>
          <w:tcPr>
            <w:tcW w:w="10283" w:type="dxa"/>
          </w:tcPr>
          <w:p w:rsidR="009C2D88" w:rsidRPr="00317F6C" w:rsidRDefault="00774436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Поручения (в т.ч. подгрупповые)</w:t>
            </w:r>
          </w:p>
          <w:p w:rsidR="00774436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Позновательные опыты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Практико-ориентированные индивидуальные и коллективные проекты, совместный (коллективный) труд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Позновательно-исследовательская деятельность</w:t>
            </w:r>
          </w:p>
        </w:tc>
        <w:tc>
          <w:tcPr>
            <w:tcW w:w="10283" w:type="dxa"/>
          </w:tcPr>
          <w:p w:rsidR="009C2D88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Наблюдения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Экскурсии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Решение проблемных ситуаций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Опыты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Экспериментирование, коллекционирование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Моделирование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Позновательно-исследовательские проекты, дидактические и конструктивные игры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Музыкально-художественная деятельность</w:t>
            </w:r>
          </w:p>
        </w:tc>
        <w:tc>
          <w:tcPr>
            <w:tcW w:w="10283" w:type="dxa"/>
          </w:tcPr>
          <w:p w:rsidR="009C2D88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Слушание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Исполнение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Игры на детских музыкальных инструментах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Ритмика и танцы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Музыкальные импровизации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Музыкально-дидактические и подвижные игры с музыкальным сопровождением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Инсценировки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Драматизации</w:t>
            </w:r>
          </w:p>
          <w:p w:rsidR="00E206EF" w:rsidRPr="00317F6C" w:rsidRDefault="00E206EF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Занятия в музыкальном зале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Чтение художественной литературы</w:t>
            </w:r>
          </w:p>
        </w:tc>
        <w:tc>
          <w:tcPr>
            <w:tcW w:w="10283" w:type="dxa"/>
          </w:tcPr>
          <w:p w:rsidR="009C2D88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Рассказывание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Чтение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Обсуждение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Инсценирование произведений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Игры-драматизации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Театрализованные игры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Различные виды театра (теневой, бибабо, пальчиковый и др.)</w:t>
            </w:r>
          </w:p>
        </w:tc>
      </w:tr>
      <w:tr w:rsidR="009C2D88" w:rsidTr="00E206EF">
        <w:tc>
          <w:tcPr>
            <w:tcW w:w="4503" w:type="dxa"/>
          </w:tcPr>
          <w:p w:rsidR="009C2D88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Игровая деятельность рассказывание</w:t>
            </w:r>
          </w:p>
        </w:tc>
        <w:tc>
          <w:tcPr>
            <w:tcW w:w="10283" w:type="dxa"/>
          </w:tcPr>
          <w:p w:rsidR="009C2D88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Игровые ситуации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Игры с правилами (дидактические, подвижные, малоподвижные, народные)</w:t>
            </w:r>
          </w:p>
          <w:p w:rsidR="00256C90" w:rsidRPr="00317F6C" w:rsidRDefault="00256C90" w:rsidP="00317F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Творческие игры (сюжетные, сюжетно-ролевые, театрализованные, конструктивные)</w:t>
            </w:r>
          </w:p>
        </w:tc>
      </w:tr>
    </w:tbl>
    <w:p w:rsidR="0072631F" w:rsidRDefault="0072631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2631F" w:rsidRDefault="0072631F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2631F" w:rsidRDefault="008D0BF5" w:rsidP="008D0BF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8D0BF5">
        <w:rPr>
          <w:rFonts w:ascii="Times New Roman" w:hAnsi="Times New Roman"/>
          <w:color w:val="000000"/>
          <w:sz w:val="24"/>
          <w:szCs w:val="24"/>
          <w:lang w:val="tt-RU"/>
        </w:rPr>
        <w:t xml:space="preserve">Каждй день воспитанников начинается с </w:t>
      </w:r>
      <w:r w:rsidRPr="00EF514E">
        <w:rPr>
          <w:rFonts w:ascii="Times New Roman" w:hAnsi="Times New Roman"/>
          <w:b/>
          <w:color w:val="000000"/>
          <w:sz w:val="24"/>
          <w:szCs w:val="24"/>
          <w:lang w:val="tt-RU"/>
        </w:rPr>
        <w:t>утреннего круга</w:t>
      </w:r>
      <w:r w:rsidRPr="008D0BF5">
        <w:rPr>
          <w:rFonts w:ascii="Times New Roman" w:hAnsi="Times New Roman"/>
          <w:color w:val="000000"/>
          <w:sz w:val="24"/>
          <w:szCs w:val="24"/>
          <w:lang w:val="tt-RU"/>
        </w:rPr>
        <w:t>, когда дети собираются все вместе для того, чтобы порадоваться предстоящему дню, поделиться впечатлениями, узнать новости, обсудить совместные планы, проблемы, договориться о правилах и т.д. Утренний кргу проводится в форме развивающего диалога.</w:t>
      </w:r>
    </w:p>
    <w:p w:rsidR="008D0BF5" w:rsidRPr="00EF514E" w:rsidRDefault="008D0BF5" w:rsidP="008D0BF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утреннем круге зарождается и обсуждается </w:t>
      </w:r>
      <w:r w:rsidR="00EF514E">
        <w:rPr>
          <w:rFonts w:ascii="Times New Roman" w:hAnsi="Times New Roman"/>
          <w:color w:val="000000"/>
          <w:sz w:val="24"/>
          <w:szCs w:val="24"/>
          <w:lang w:val="tt-RU"/>
        </w:rPr>
        <w:t xml:space="preserve">новое </w:t>
      </w:r>
      <w:r w:rsidR="00EF514E" w:rsidRPr="00EF514E">
        <w:rPr>
          <w:rFonts w:ascii="Times New Roman" w:hAnsi="Times New Roman"/>
          <w:b/>
          <w:color w:val="000000"/>
          <w:sz w:val="24"/>
          <w:szCs w:val="24"/>
          <w:lang w:val="tt-RU"/>
        </w:rPr>
        <w:t>образовательное событие.</w:t>
      </w:r>
    </w:p>
    <w:p w:rsidR="008D0BF5" w:rsidRDefault="00EF514E" w:rsidP="008D0BF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EF514E">
        <w:rPr>
          <w:rFonts w:ascii="Times New Roman" w:hAnsi="Times New Roman"/>
          <w:color w:val="000000"/>
          <w:sz w:val="24"/>
          <w:szCs w:val="24"/>
          <w:lang w:val="tt-RU"/>
        </w:rPr>
        <w:t>Заканчивается день</w:t>
      </w: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вечерним кругом, </w:t>
      </w:r>
      <w:r w:rsidRPr="00EF514E">
        <w:rPr>
          <w:rFonts w:ascii="Times New Roman" w:hAnsi="Times New Roman"/>
          <w:color w:val="000000"/>
          <w:sz w:val="24"/>
          <w:szCs w:val="24"/>
          <w:lang w:val="tt-RU"/>
        </w:rPr>
        <w:t>который проходит в форме рефлексии. Во время него дети с воспитателем обсуждают наиболее авжные моменты прошедшего дня.</w:t>
      </w:r>
    </w:p>
    <w:p w:rsidR="00EF514E" w:rsidRPr="00EF514E" w:rsidRDefault="00EF514E" w:rsidP="008D0BF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9781"/>
      </w:tblGrid>
      <w:tr w:rsidR="00EF514E" w:rsidTr="00317F6C">
        <w:tc>
          <w:tcPr>
            <w:tcW w:w="3085" w:type="dxa"/>
          </w:tcPr>
          <w:p w:rsidR="00EF514E" w:rsidRDefault="00EF514E" w:rsidP="008379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781" w:type="dxa"/>
          </w:tcPr>
          <w:p w:rsidR="00EF514E" w:rsidRDefault="00EF514E" w:rsidP="008379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Варианты</w:t>
            </w:r>
          </w:p>
        </w:tc>
      </w:tr>
      <w:tr w:rsidR="00EF514E" w:rsidTr="00317F6C">
        <w:tc>
          <w:tcPr>
            <w:tcW w:w="3085" w:type="dxa"/>
          </w:tcPr>
          <w:p w:rsidR="00EF514E" w:rsidRPr="00EF514E" w:rsidRDefault="00EF514E" w:rsidP="00EF51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Утренний круг</w:t>
            </w:r>
          </w:p>
        </w:tc>
        <w:tc>
          <w:tcPr>
            <w:tcW w:w="9781" w:type="dxa"/>
          </w:tcPr>
          <w:p w:rsidR="00EF514E" w:rsidRDefault="00EF514E" w:rsidP="00EF51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Обсуждение планов реализации совместных дел (проектов, мероприятий, событий и пр.)</w:t>
            </w:r>
          </w:p>
          <w:p w:rsidR="00EF514E" w:rsidRDefault="00EF514E" w:rsidP="00EF51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Новости, которые могут быть интересны и / или полдезны для детей (появились новые игрушки, у кого-то день рождения и т.д.)</w:t>
            </w:r>
          </w:p>
          <w:p w:rsidR="00EF514E" w:rsidRDefault="00EF514E" w:rsidP="00EF51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Проблемная ситуация</w:t>
            </w:r>
          </w:p>
          <w:p w:rsidR="00EF514E" w:rsidRPr="00EF514E" w:rsidRDefault="00EF514E" w:rsidP="00EF51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Дискуссия в формате развивающего диалога</w:t>
            </w:r>
          </w:p>
        </w:tc>
      </w:tr>
      <w:tr w:rsidR="00EF514E" w:rsidTr="00317F6C">
        <w:tc>
          <w:tcPr>
            <w:tcW w:w="3085" w:type="dxa"/>
          </w:tcPr>
          <w:p w:rsidR="00EF514E" w:rsidRPr="00EF514E" w:rsidRDefault="00EF514E" w:rsidP="00EF51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Вечерний круг</w:t>
            </w:r>
          </w:p>
        </w:tc>
        <w:tc>
          <w:tcPr>
            <w:tcW w:w="9781" w:type="dxa"/>
          </w:tcPr>
          <w:p w:rsidR="00EF514E" w:rsidRDefault="00EF514E" w:rsidP="00EF51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Рефлексия (вспомнить с детьми прошедший день, все самое хорошее и интересное)</w:t>
            </w:r>
          </w:p>
          <w:p w:rsidR="00EF514E" w:rsidRDefault="00EF514E" w:rsidP="00EF51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Обсуждение проблем, которые возникли в течение дня</w:t>
            </w:r>
          </w:p>
          <w:p w:rsidR="00EF514E" w:rsidRPr="00EF514E" w:rsidRDefault="00EF514E" w:rsidP="00EF51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Обсуждение проблемной ситуации</w:t>
            </w:r>
          </w:p>
        </w:tc>
      </w:tr>
      <w:tr w:rsidR="00EF514E" w:rsidTr="00317F6C">
        <w:tc>
          <w:tcPr>
            <w:tcW w:w="3085" w:type="dxa"/>
          </w:tcPr>
          <w:p w:rsidR="00EF514E" w:rsidRPr="00EF514E" w:rsidRDefault="00EF514E" w:rsidP="00EF51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Образовательное событие</w:t>
            </w:r>
          </w:p>
        </w:tc>
        <w:tc>
          <w:tcPr>
            <w:tcW w:w="9781" w:type="dxa"/>
          </w:tcPr>
          <w:p w:rsidR="00EF514E" w:rsidRDefault="00EF514E" w:rsidP="00EF514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Календарные образовательные события</w:t>
            </w:r>
          </w:p>
          <w:p w:rsidR="00EF514E" w:rsidRDefault="00EF514E" w:rsidP="00EF514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Традиции</w:t>
            </w:r>
          </w:p>
          <w:p w:rsidR="00EF514E" w:rsidRDefault="00EF514E" w:rsidP="00EF514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Образовательное событие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 заплонированное воспитателем</w:t>
            </w:r>
          </w:p>
          <w:p w:rsidR="00EF514E" w:rsidRDefault="00EF514E" w:rsidP="00EF514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Образовательное событие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 спровоцированное воспитателем</w:t>
            </w:r>
          </w:p>
          <w:p w:rsidR="00EF514E" w:rsidRPr="00EF514E" w:rsidRDefault="00EF514E" w:rsidP="00EF514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F514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Образовательное событие</w:t>
            </w:r>
            <w:r w:rsidR="00317F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 возникшее по инициативе детей</w:t>
            </w:r>
          </w:p>
        </w:tc>
      </w:tr>
    </w:tbl>
    <w:p w:rsidR="0072631F" w:rsidRDefault="0072631F" w:rsidP="00317F6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379BC" w:rsidRDefault="00317F6C" w:rsidP="008379B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3.9 </w:t>
      </w:r>
      <w:r w:rsidR="008379BC">
        <w:rPr>
          <w:rFonts w:ascii="Times New Roman" w:hAnsi="Times New Roman"/>
          <w:b/>
          <w:color w:val="000000"/>
          <w:sz w:val="24"/>
          <w:szCs w:val="24"/>
          <w:lang w:val="tt-RU"/>
        </w:rPr>
        <w:t>Развлекательные мероприятия</w:t>
      </w:r>
    </w:p>
    <w:p w:rsidR="008379BC" w:rsidRDefault="008379BC" w:rsidP="008379B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845"/>
        <w:gridCol w:w="9779"/>
      </w:tblGrid>
      <w:tr w:rsidR="008379BC" w:rsidTr="00AA1FB4">
        <w:tc>
          <w:tcPr>
            <w:tcW w:w="1242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45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Месяц</w:t>
            </w:r>
          </w:p>
        </w:tc>
        <w:tc>
          <w:tcPr>
            <w:tcW w:w="9779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Название мероприятия</w:t>
            </w:r>
          </w:p>
        </w:tc>
      </w:tr>
      <w:tr w:rsidR="008379BC" w:rsidTr="00AA1FB4">
        <w:tc>
          <w:tcPr>
            <w:tcW w:w="1242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5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9779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Новый год</w:t>
            </w:r>
          </w:p>
        </w:tc>
      </w:tr>
      <w:tr w:rsidR="008379BC" w:rsidTr="00AA1FB4">
        <w:tc>
          <w:tcPr>
            <w:tcW w:w="1242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5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9779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23 февраля</w:t>
            </w:r>
          </w:p>
        </w:tc>
      </w:tr>
      <w:tr w:rsidR="008379BC" w:rsidTr="00AA1FB4">
        <w:tc>
          <w:tcPr>
            <w:tcW w:w="1242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5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779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марта</w:t>
            </w:r>
          </w:p>
        </w:tc>
      </w:tr>
      <w:tr w:rsidR="008379BC" w:rsidTr="00AA1FB4">
        <w:tc>
          <w:tcPr>
            <w:tcW w:w="1242" w:type="dxa"/>
          </w:tcPr>
          <w:p w:rsidR="008379BC" w:rsidRPr="008379BC" w:rsidRDefault="008379BC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379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9779" w:type="dxa"/>
          </w:tcPr>
          <w:p w:rsidR="008379BC" w:rsidRPr="008379BC" w:rsidRDefault="00425114" w:rsidP="00AA1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9 мая (День Победы)</w:t>
            </w:r>
          </w:p>
        </w:tc>
      </w:tr>
    </w:tbl>
    <w:p w:rsidR="008379BC" w:rsidRPr="00AD5970" w:rsidRDefault="008379BC" w:rsidP="00AA1FB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8379BC" w:rsidRDefault="0017351A" w:rsidP="0017351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4. Приложения</w:t>
      </w:r>
    </w:p>
    <w:p w:rsidR="0017351A" w:rsidRDefault="0017351A" w:rsidP="0017351A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Приложение 1</w:t>
      </w:r>
    </w:p>
    <w:p w:rsidR="0017351A" w:rsidRPr="0017351A" w:rsidRDefault="0017351A" w:rsidP="0017351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познавательному развитию (ФЭМП)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"/>
        <w:gridCol w:w="6785"/>
        <w:gridCol w:w="4519"/>
        <w:gridCol w:w="1479"/>
        <w:gridCol w:w="1479"/>
      </w:tblGrid>
      <w:tr w:rsidR="009F4B37" w:rsidRPr="0017351A" w:rsidTr="009F4B37">
        <w:tc>
          <w:tcPr>
            <w:tcW w:w="527" w:type="dxa"/>
          </w:tcPr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952" w:type="dxa"/>
          </w:tcPr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Программное соде</w:t>
            </w:r>
            <w:r w:rsidR="00FA7724"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</w:t>
            </w: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жание</w:t>
            </w:r>
          </w:p>
        </w:tc>
        <w:tc>
          <w:tcPr>
            <w:tcW w:w="4536" w:type="dxa"/>
          </w:tcPr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302" w:type="dxa"/>
          </w:tcPr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469" w:type="dxa"/>
          </w:tcPr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фатичес</w:t>
            </w:r>
            <w:r w:rsidR="00F8310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кого</w:t>
            </w:r>
          </w:p>
          <w:p w:rsidR="0017351A" w:rsidRPr="009F4B37" w:rsidRDefault="0017351A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B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различать и называть шар (шарик) и куб (кубик) независимо от цвета и размера фигур.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№1, 10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rPr>
          <w:trHeight w:val="1590"/>
        </w:trPr>
        <w:tc>
          <w:tcPr>
            <w:tcW w:w="527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952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различать контрастные по величине предметы, используя при этом слова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большой, маленький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2021,№2, 11 стр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rPr>
          <w:trHeight w:val="8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52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pStyle w:val="a4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FA7724">
              <w:rPr>
                <w:rFonts w:ascii="Times New Roman" w:hAnsi="Times New Roman"/>
                <w:sz w:val="24"/>
                <w:szCs w:val="24"/>
              </w:rPr>
              <w:t>азвивать внимательность, сообразительность. Воспитывать у детей доброжелательное отношение друг к другу. Закреплять знания о геометрических фигурах, отвечать на вопрос "</w:t>
            </w:r>
            <w:r w:rsidRPr="00FA7724">
              <w:rPr>
                <w:rFonts w:ascii="Times New Roman" w:hAnsi="Times New Roman"/>
                <w:i/>
                <w:sz w:val="24"/>
                <w:szCs w:val="24"/>
              </w:rPr>
              <w:t>сколько?</w:t>
            </w:r>
            <w:r w:rsidRPr="00FA7724">
              <w:rPr>
                <w:rFonts w:ascii="Times New Roman" w:hAnsi="Times New Roman"/>
                <w:sz w:val="24"/>
                <w:szCs w:val="24"/>
              </w:rPr>
              <w:t xml:space="preserve"> '' словами </w:t>
            </w:r>
            <w:r w:rsidRPr="00FA7724">
              <w:rPr>
                <w:rFonts w:ascii="Times New Roman" w:hAnsi="Times New Roman"/>
                <w:i/>
                <w:sz w:val="24"/>
                <w:szCs w:val="24"/>
              </w:rPr>
              <w:t>один, много, ни одного</w:t>
            </w:r>
            <w:r w:rsidRPr="00FA7724">
              <w:rPr>
                <w:rFonts w:ascii="Times New Roman" w:hAnsi="Times New Roman"/>
                <w:sz w:val="24"/>
                <w:szCs w:val="24"/>
              </w:rPr>
              <w:t>. Продолжать формировать умение составлять группу из отдельных предметов и выделять из нее один предмет.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https://nsportal.ru/detskiy-sad/matematika/2013/10/19/konspekt-zanyatiya-s-uchetom-fgt-po-femp-2-ml-gr</w:t>
            </w:r>
          </w:p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21.09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rPr>
          <w:trHeight w:val="303"/>
        </w:trPr>
        <w:tc>
          <w:tcPr>
            <w:tcW w:w="527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52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A772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Развивать внимательность, сообразительность. Воспитывать у детей доброжелательное отношение друг к другу. Закрепить умение выделять предметы из группы и объединять их в группы; находить признаки, общие для всех предметов данной группы и признаки, общие лишь для ее части, дробить группу на подгруппы; активизировать в речи детей слова много, один, по одному, ни одного.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7351A" w:rsidRPr="00FA7724" w:rsidRDefault="00D42284" w:rsidP="00FA77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17351A" w:rsidRPr="00FA7724">
                <w:rPr>
                  <w:rStyle w:val="af2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http://stud24.ru/pedagogy/formirovanie-kolichestvennyh-predstavlenij-detej-mladshego/256375-758708-page1.htm</w:t>
              </w:r>
            </w:hyperlink>
          </w:p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различать количество предметов, используя слова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много, мало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3, стр.12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Познакомить с кругом; учить обследовать его форму осязательно-двигательным путем; продолжить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словами: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много, один, ни одного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4, стр 14.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Совершенствовать  умение составлять группу предметов из отдельных предметов из отдельных предметов и  выделять из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нее один предмет из группы, обозначать совокупности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много, ни одного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.Продолжать учить различать и называть круг, обследовать его  осязательно-двигательным путем и сравнивать круги по величине: большой, маленький.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И.А. Помораева, В.А. Позина«Формирование элементарных </w:t>
            </w: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представлений». Младшая группа.-Мозаика – Синтез, Москва 2021, № 5, 15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rPr>
          <w:trHeight w:val="1215"/>
        </w:trPr>
        <w:tc>
          <w:tcPr>
            <w:tcW w:w="527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6952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сравнивать два предмета по длине и обозначать результат сравнения словами: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длинный – короткий, длиннее – короче.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составлять группу предметов из отдельных предметов и выделять один предмет из группы; обозначать совокупности словами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много, ни одного.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7, стр 16.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rPr>
          <w:trHeight w:val="180"/>
        </w:trPr>
        <w:tc>
          <w:tcPr>
            <w:tcW w:w="527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52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FA7724">
              <w:rPr>
                <w:rFonts w:ascii="Times New Roman" w:hAnsi="Times New Roman"/>
                <w:sz w:val="24"/>
                <w:szCs w:val="24"/>
              </w:rPr>
              <w:t>азвивать внимательность, сообразительность. Воспитывать у детей доброжелательное отношение друг к другу. Учить детей находить много предметов и один предмет в специально подготовленной обстановке, называть эти количества предметов, согласовывать числительное один с существительными, пользоваться выражениями типа: «Один петушок и много зайчиков»; упражнять в выделении отдельных предметов из группы и в объединении предметов в группу, в употреблении слов много, по одному, ни одного; продолжать развивать умение видеть признаки, общие для всех предметов группы, и признаки, общие лишь для части ее предметов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7351A" w:rsidRPr="00FA7724" w:rsidRDefault="00D42284" w:rsidP="00FA7724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7351A" w:rsidRPr="00FA7724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https://studopedia.ru/3_212229_zanyatie-.html</w:t>
              </w:r>
            </w:hyperlink>
          </w:p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02.11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находить один и много предметов в специально созданной обстановке, отвечать на вопрос «сколько?», используя слова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два предмета по длине способами наложения и приложения,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длинный – короткий, длиннее – короче.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8, 18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находить один и много предметов в специально созданной обстановке, обозначать совокупности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один, много;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познакомить с квадратом, учить различать круг и квадрат.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9, 19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находить один и много предметов в специально созданной обстановке, обозначать совокупности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различать и называть круг и квадрат.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10, 20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сравнивать два предмета по длине, результаты сравнения обозначать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длинный – короткий, длиннее – короче, одинаковые по длине.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Упражнять в умении находить один и много предметов в окружающей обстановке.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11, 21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совершенствовать умение находить один и много предметов в окружающей обстановке.Закреплять умение различать и называть круг и квадрат. Совершенствовать умение сравнивать два предмета по длине способами наложения и приложения;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длинный – короткий, длиннее – короче.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Позина«Формирование элементарных математических представлений». Младшая группа.-Мозаика – Синтез, Москва 2021, № 12, 22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сравнивать две равные группы предметов способом наложения, понимать значение слов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 много, поровну.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Упражнять в ориентировании на собственном теле, различать правую и левую руки.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13, 23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две равные группы предметов способом наложения, активизировать в речи выражения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 много, поровну, столько – сколько.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сравнивать два предмета по длине, используя приемы наложения и приложения и слова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длинный – короткий, длиннее – короче.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14, 25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сравнивать два предмета, контрастных по ширине, используя приемы наложения и приложения,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широкий – узкий, шире – уже.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Продолжать учить сравнивать две равные группы предметов способом наложения, обозначать результаты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 много, поровну, столько – сколько.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>И.А. Помораева, В.А. Позина «Формирование элементарных математических представлений». Младшая группа.-Мозаика – Синтез, Москва 2021, № 15, 26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28.12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два предмета по ширине способами наложения и приложения, определять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широкий – узкий, шире – уже.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Совершенствовать навыки сравнения двух равных групп предметов способом наложения; формировать умение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 много, поровну, столько – сколько.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различать и называть круг и квадрат.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16, 27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Познакомить с треугольником: учить различать и называть фигуру.Совершенствовать умение сравнивать две равные группы предметов способом наложения,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 много, поровну, столько – сколько.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навыки сравнения двух предметов по ширине, учить пользоваться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широкий – узкий, шире – уже, одинаковые по ширине.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17, 29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sz w:val="24"/>
                <w:szCs w:val="24"/>
              </w:rPr>
              <w:t>Учить сравнивать две равные группы предметов способом приложения,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 много, поровну, столько – сколько.</w:t>
            </w:r>
            <w:r w:rsidRPr="00FA7724">
              <w:rPr>
                <w:rFonts w:ascii="Times New Roman" w:eastAsia="Times New Roman" w:hAnsi="Times New Roman"/>
                <w:sz w:val="24"/>
                <w:szCs w:val="24"/>
              </w:rPr>
              <w:t xml:space="preserve"> Продолжать знакомить с треугольником, учить называть и сравнивать его с квадратом.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18,  31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две равные группы предметов способом приложения,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 много, поровну, столько – сколько.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вверху – внизу, слева-справа.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Синтез,Москва 2021, № 19, 33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Познакомить с приемами сравнения двух предметов по высоте, учить понимать слова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высокий – низкий, выше – ниже.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Упражнять в определении пространственных направлений от себя. Совершенствовать навыки сравнения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двух равных групп предметов способом приложения и пользоваться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 много, поровну, столько – сколько.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И.А. Помораева, В.А. Позина «Формирование элементарных математических представлений». Младшая группа.-Мозаика – Синтез, </w:t>
            </w: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>Москва 2021, № 20, 34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два предмета по высоте (способами наложения и приложения),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высокий – низкий, выше – ниже.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Продолжать совершенствовать навыки сравнения двух равных групп предметов способами наложения и приложения, обозначать результаты сравнения словами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поровну, столько – сколько.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21, 35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сравнивать две неравные группы предметов способом наложения,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больше – меньше, столько-сколько.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сравнивать два контрастных по высоте предмета знакомыми способами,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высокий – низкий, выше – ниже.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22, 37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учить сравнивать две неравные группы предметов способами наложения и приложения,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больше – меньше, столько – сколько, поровну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.Совершенствовать умение различать и называть круг, квадрат, треугольник.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23, 38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01.03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сравнивать две равные и неравные группы предметов, пользоваться выражениями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поровну, столько – сколько, больше, меньше.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24,  40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15.03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Упражнять в сравнении двух групп предметов способами наложения и приложения и пользоваться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столько – сколько, больше – меньше.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Закреплять умение различать и называть части суток: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день, ночь.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25, 41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22.03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Закреплять способы сравнения двух предметов по длине и ширине, обозначать результаты сравнения соответствующими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словами.Формировать умение различать количество звуков на слух (много и один). Упражнять в различении и назывании геометрических фигур: круга, квадрата, треугольника.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И.А. Помораева, В.А. Позина «Формирование элементарных </w:t>
            </w: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представлений». Младшая группа.-Мозаика – Синтез, Москва 2021, № 26, 43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29.03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7724" w:rsidRPr="0017351A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27, 44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05.04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воспроизводить заданное количество предметов и звуков по образцу (без счета и называния числа).Упражнять в умении сравнивать два предмета по величине, обозначать результат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большой, маленький.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Упражнять в умении различать пространственные направления от себя и обозначать их словами: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впереди – сзади, слева – справа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28, 46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Учить различать одно и много движений и обозначать их количество словами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один, много.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Упражнять в умении различать пространственные направления относительно себя и обозначать их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впереди – сзади, вверху – внизу, слева – справа.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составлять группу предметов из отдельных предметов и выделять один предмет из группы.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29, 47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Упражнять в умении воспроизводить заданное количество движений и называть их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много</w:t>
            </w:r>
            <w:r w:rsidRPr="00FA7724">
              <w:rPr>
                <w:rStyle w:val="apple-converted-space"/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один.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различать и называть части суток: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утро, вечер.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30, 48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26.04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столько – сколько, больше – меньше.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Упражнять в сравнении двух предметов по величине, обозначать результаты сравнения словами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большой, маленький.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Учить 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определять пространственное расположение предметов, используя предлоги</w:t>
            </w:r>
            <w:r w:rsidRPr="00FA7724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на, под, в</w:t>
            </w:r>
            <w:r w:rsidRPr="00FA7724">
              <w:rPr>
                <w:rStyle w:val="apple-converted-space"/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 т. д.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lastRenderedPageBreak/>
              <w:t>И.А. Помораева, В.А. Позина «Формирование элементарных математических представлений». Младшая группа.-Мозаика – Синтез, Москва 2021, № 31, 50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17.05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шар, куб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2021, № 32, 51 стр.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21.05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4B37" w:rsidRPr="00FE6279" w:rsidTr="009F4B37">
        <w:tc>
          <w:tcPr>
            <w:tcW w:w="527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952" w:type="dxa"/>
          </w:tcPr>
          <w:p w:rsidR="0017351A" w:rsidRPr="00FA7724" w:rsidRDefault="0017351A" w:rsidP="00FA77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Свободное планирование работы с учетом усвоения программного материала и особенностей конкретной возрастной группы.</w:t>
            </w:r>
          </w:p>
        </w:tc>
        <w:tc>
          <w:tcPr>
            <w:tcW w:w="4536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Младшая группа.-Мозаика – Синтез, Москва 2021.</w:t>
            </w:r>
          </w:p>
        </w:tc>
        <w:tc>
          <w:tcPr>
            <w:tcW w:w="1302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31.05</w:t>
            </w:r>
          </w:p>
        </w:tc>
        <w:tc>
          <w:tcPr>
            <w:tcW w:w="1469" w:type="dxa"/>
          </w:tcPr>
          <w:p w:rsidR="0017351A" w:rsidRPr="00FA7724" w:rsidRDefault="0017351A" w:rsidP="00FA772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7351A" w:rsidRPr="00FE6279" w:rsidRDefault="0017351A" w:rsidP="00FA7724">
      <w:pPr>
        <w:spacing w:after="0"/>
        <w:jc w:val="both"/>
        <w:rPr>
          <w:rFonts w:ascii="Times New Roman" w:hAnsi="Times New Roman"/>
          <w:color w:val="000000" w:themeColor="text1"/>
        </w:rPr>
      </w:pPr>
    </w:p>
    <w:p w:rsidR="00E42041" w:rsidRDefault="00E42041" w:rsidP="00FA7724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E42041" w:rsidRDefault="00E42041" w:rsidP="00FA7724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FA7724" w:rsidRDefault="00FA7724" w:rsidP="00FA7724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Приложение 2</w:t>
      </w:r>
    </w:p>
    <w:p w:rsidR="00875C9F" w:rsidRDefault="00FA7724" w:rsidP="00875C9F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познавательному развитию (озна</w:t>
      </w:r>
      <w:r w:rsidR="00875C9F">
        <w:rPr>
          <w:rFonts w:ascii="Times New Roman" w:hAnsi="Times New Roman"/>
          <w:b/>
          <w:color w:val="000000"/>
          <w:sz w:val="24"/>
          <w:szCs w:val="24"/>
          <w:lang w:val="tt-RU"/>
        </w:rPr>
        <w:t>комление с предметным и с социальным окружением)</w:t>
      </w:r>
    </w:p>
    <w:p w:rsidR="00E42041" w:rsidRDefault="00E42041" w:rsidP="00875C9F">
      <w:pPr>
        <w:spacing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9F4B37" w:rsidRDefault="009F4B37" w:rsidP="009F4B37">
      <w:pPr>
        <w:rPr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5"/>
        <w:gridCol w:w="1648"/>
        <w:gridCol w:w="4340"/>
        <w:gridCol w:w="4980"/>
        <w:gridCol w:w="1479"/>
        <w:gridCol w:w="1594"/>
      </w:tblGrid>
      <w:tr w:rsidR="009F4B37" w:rsidTr="002D3485">
        <w:tc>
          <w:tcPr>
            <w:tcW w:w="745" w:type="dxa"/>
          </w:tcPr>
          <w:p w:rsidR="009F4B37" w:rsidRPr="002D3485" w:rsidRDefault="009F4B37" w:rsidP="00F831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648" w:type="dxa"/>
          </w:tcPr>
          <w:p w:rsidR="009F4B37" w:rsidRPr="002D3485" w:rsidRDefault="009F4B37" w:rsidP="00F831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4340" w:type="dxa"/>
          </w:tcPr>
          <w:p w:rsidR="009F4B37" w:rsidRPr="002D3485" w:rsidRDefault="009F4B37" w:rsidP="00F831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Программное содержание</w:t>
            </w:r>
          </w:p>
        </w:tc>
        <w:tc>
          <w:tcPr>
            <w:tcW w:w="4980" w:type="dxa"/>
          </w:tcPr>
          <w:p w:rsidR="009F4B37" w:rsidRPr="002D3485" w:rsidRDefault="00F83106" w:rsidP="00F831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479" w:type="dxa"/>
          </w:tcPr>
          <w:p w:rsidR="009F4B37" w:rsidRPr="00875C9F" w:rsidRDefault="009F4B37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75C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94" w:type="dxa"/>
          </w:tcPr>
          <w:p w:rsidR="009F4B37" w:rsidRPr="00875C9F" w:rsidRDefault="009F4B37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75C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фатического</w:t>
            </w:r>
          </w:p>
          <w:p w:rsidR="009F4B37" w:rsidRPr="00875C9F" w:rsidRDefault="009F4B37" w:rsidP="009F4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75C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</w:tr>
      <w:tr w:rsidR="009F4B37" w:rsidTr="002D3485">
        <w:trPr>
          <w:trHeight w:val="1245"/>
        </w:trPr>
        <w:tc>
          <w:tcPr>
            <w:tcW w:w="745" w:type="dxa"/>
            <w:tcBorders>
              <w:bottom w:val="single" w:sz="4" w:space="0" w:color="auto"/>
            </w:tcBorders>
          </w:tcPr>
          <w:p w:rsidR="009F4B37" w:rsidRPr="002D3485" w:rsidRDefault="009F4B37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9F4B37" w:rsidRPr="002D3485" w:rsidRDefault="009F4B37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“Транспорт”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9F4B37" w:rsidRPr="002D3485" w:rsidRDefault="009F4B37" w:rsidP="009F4B37">
            <w:pPr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Учить детей определять и различать транспорт , виды транспорта, выделять  основные признаки (цвет, форма, величина, строение, функции и т.д.)</w:t>
            </w:r>
          </w:p>
          <w:p w:rsidR="009F4B37" w:rsidRPr="002D3485" w:rsidRDefault="009F4B37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9F4B37" w:rsidRPr="002D3485" w:rsidRDefault="009F4B37" w:rsidP="00F8310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Дыбина О.В. </w:t>
            </w:r>
            <w:r w:rsidR="00F83106"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Ознакомление с предметным и социальным окружением: Конспекты занятий с детьми 3-4 лет. – 2-е изд.,</w:t>
            </w:r>
            <w:r w:rsidR="00D5257F" w:rsidRPr="002D34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испр.и доп. – М.: МОЗАИКА-СИНТЕЗ, 2021.- 11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9F4B37" w:rsidRPr="00875C9F" w:rsidRDefault="00193C7C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9F4B37" w:rsidRPr="00875C9F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9F4B37" w:rsidRPr="00875C9F" w:rsidRDefault="009F4B37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5257F" w:rsidTr="002D3485">
        <w:trPr>
          <w:trHeight w:val="270"/>
        </w:trPr>
        <w:tc>
          <w:tcPr>
            <w:tcW w:w="745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«Кто в домике </w:t>
            </w: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живёт?»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Учить детей запоминать имена товарищ</w:t>
            </w:r>
            <w:r w:rsidR="00EC43FE">
              <w:rPr>
                <w:rFonts w:ascii="Times New Roman" w:eastAsia="Times New Roman" w:hAnsi="Times New Roman"/>
                <w:sz w:val="24"/>
                <w:szCs w:val="24"/>
              </w:rPr>
              <w:t xml:space="preserve">ей, обращать внимание на </w:t>
            </w:r>
            <w:r w:rsidR="00EC43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черты </w:t>
            </w: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их характера, особенности поведения.</w:t>
            </w:r>
          </w:p>
        </w:tc>
        <w:tc>
          <w:tcPr>
            <w:tcW w:w="4980" w:type="dxa"/>
            <w:tcBorders>
              <w:top w:val="single" w:sz="4" w:space="0" w:color="auto"/>
            </w:tcBorders>
          </w:tcPr>
          <w:p w:rsidR="00D5257F" w:rsidRPr="002D3485" w:rsidRDefault="00D5257F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Дыбина О.В. Ознакомление с предметным и социальным окружением: Конспекты занятий </w:t>
            </w: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 детьми 3-4 лет. – 2-е изд., испр.и доп. – М.: МОЗАИКА-СИНТЕЗ, 2021.- 44 стр.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5257F" w:rsidRDefault="00193C7C" w:rsidP="009F4B3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15</w:t>
            </w:r>
            <w:r w:rsidR="00D5257F">
              <w:rPr>
                <w:lang w:val="tt-RU"/>
              </w:rPr>
              <w:t>.09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2175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Упражнять детей в умении определять и различать виды одежды, выделять основные признаки предметов одежды (цвет, форма, строение, величина); упражнять детей в умении группировать предметы по признакам.</w:t>
            </w:r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2021.- 13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193C7C" w:rsidP="009F4B37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D5257F">
              <w:rPr>
                <w:lang w:val="tt-RU"/>
              </w:rPr>
              <w:t>.09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587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Магазин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Учить детей определять и называть основные признаки предметов. 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D5257F" w:rsidP="00081184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2021.- 14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193C7C" w:rsidP="009F4B37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="00D5257F">
              <w:rPr>
                <w:lang w:val="tt-RU"/>
              </w:rPr>
              <w:t>.10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330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«Папа, мама, я – семья»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 семье. Воспитывать у ребёнка интерес к собственному имени. 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2021.- 35 стр.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193C7C" w:rsidP="00B416D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D5257F">
              <w:rPr>
                <w:lang w:val="tt-RU"/>
              </w:rPr>
              <w:t>.10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740"/>
        </w:trPr>
        <w:tc>
          <w:tcPr>
            <w:tcW w:w="745" w:type="dxa"/>
            <w:tcBorders>
              <w:top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«Мебель»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Учить детей определять и различать предметы мебель, выделять их  основные признаки предметов мебели (цвет, форма, величина, строение, функции и т.д.); учить детей группировать предметы по признакам.</w:t>
            </w:r>
          </w:p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2021.- 12 стр.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D5257F">
              <w:rPr>
                <w:lang w:val="tt-RU"/>
              </w:rPr>
              <w:t>.10</w:t>
            </w:r>
          </w:p>
        </w:tc>
        <w:tc>
          <w:tcPr>
            <w:tcW w:w="1594" w:type="dxa"/>
            <w:vMerge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c>
          <w:tcPr>
            <w:tcW w:w="745" w:type="dxa"/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48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“Моя родная деревня”</w:t>
            </w:r>
          </w:p>
        </w:tc>
        <w:tc>
          <w:tcPr>
            <w:tcW w:w="434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D3485">
              <w:rPr>
                <w:rFonts w:ascii="Times New Roman" w:hAnsi="Times New Roman"/>
                <w:sz w:val="24"/>
                <w:szCs w:val="24"/>
              </w:rPr>
              <w:t>чить детей называть родную деревню</w:t>
            </w: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 (посёлок). Дать элементарны</w:t>
            </w:r>
            <w:r w:rsidRPr="002D3485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2D3485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о родной деревне</w:t>
            </w: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(посёлке). Подвести дете</w:t>
            </w:r>
            <w:r w:rsidRPr="002D3485">
              <w:rPr>
                <w:rFonts w:ascii="Times New Roman" w:hAnsi="Times New Roman"/>
                <w:sz w:val="24"/>
                <w:szCs w:val="24"/>
              </w:rPr>
              <w:t>й к пониманию того, что в деревне</w:t>
            </w: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 много улиц, много этажных домов, разных машин. Воспитывать любовь к родному городу.</w:t>
            </w:r>
          </w:p>
        </w:tc>
        <w:tc>
          <w:tcPr>
            <w:tcW w:w="498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Дыбина О.В. Ознакомление с предметным и социальным окружением: Конспекты занятий </w:t>
            </w: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 детьми 3-4 лет. – 2-е изд., испр.и доп. – М.: МОЗАИКА-СИНТЕЗ, 2021.- 34 стр</w:t>
            </w:r>
          </w:p>
        </w:tc>
        <w:tc>
          <w:tcPr>
            <w:tcW w:w="1479" w:type="dxa"/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03</w:t>
            </w:r>
            <w:r w:rsidR="00D5257F">
              <w:rPr>
                <w:lang w:val="tt-RU"/>
              </w:rPr>
              <w:t>.11</w:t>
            </w:r>
          </w:p>
        </w:tc>
        <w:tc>
          <w:tcPr>
            <w:tcW w:w="1594" w:type="dxa"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270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Дать детям понятие о том, что одни предметы сделаны руками человека, а другие созданы природой.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2021.- 14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D5257F">
              <w:rPr>
                <w:lang w:val="tt-RU"/>
              </w:rPr>
              <w:t>.11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440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Что мы делаем в детском саду</w:t>
            </w:r>
          </w:p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pStyle w:val="a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Развивать речь детей.  Воспитывать уважение к воспитателю, к его труду. Продолжать знакомить детей с трудом работников дошкольного учреждения – воспитателей; учить называть воспитателей по имени, отчеству, обращаться к ним на «вы»</w:t>
            </w:r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D5257F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2021.- 14 стр.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="00D5257F">
              <w:rPr>
                <w:lang w:val="tt-RU"/>
              </w:rPr>
              <w:t>.11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80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Как дикие животные готовятся к зиме</w:t>
            </w:r>
          </w:p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Развивать любознательность. Воспитывать у детей эмоциональную отзывчивость к диким животным.  Учить детей узнавать и различать особенности внешнего вида и образа жизни диких животных. Закреплять обобщающее понятие «Дикие животные», учить отгадывать описательные загадки о диких животных.</w:t>
            </w:r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42284" w:rsidP="009F4B3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="00D5257F" w:rsidRPr="002D3485">
                <w:rPr>
                  <w:rStyle w:val="af2"/>
                  <w:rFonts w:ascii="Times New Roman" w:eastAsia="Times New Roman" w:hAnsi="Times New Roman"/>
                  <w:sz w:val="24"/>
                  <w:szCs w:val="24"/>
                </w:rPr>
                <w:t>https://nsportal.ru/detskiy-sad/okruzhayushchiy-mir/2014/01/15/kak-dikie-zhivotnye-k-zime-gotovyatsya</w:t>
              </w:r>
            </w:hyperlink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D5257F">
              <w:rPr>
                <w:lang w:val="tt-RU"/>
              </w:rPr>
              <w:t>.11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845"/>
        </w:trPr>
        <w:tc>
          <w:tcPr>
            <w:tcW w:w="745" w:type="dxa"/>
            <w:tcBorders>
              <w:top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«Помоги Незнайке»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Побуждать детей  определять, различать и описывать предметы природного и рукотворного мира.</w:t>
            </w:r>
          </w:p>
        </w:tc>
        <w:tc>
          <w:tcPr>
            <w:tcW w:w="4980" w:type="dxa"/>
            <w:tcBorders>
              <w:top w:val="single" w:sz="4" w:space="0" w:color="auto"/>
            </w:tcBorders>
          </w:tcPr>
          <w:p w:rsidR="00D5257F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2021.- 16 стр.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D5257F">
              <w:rPr>
                <w:lang w:val="tt-RU"/>
              </w:rPr>
              <w:t>.12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RPr="00CE6845" w:rsidTr="002D3485">
        <w:tc>
          <w:tcPr>
            <w:tcW w:w="745" w:type="dxa"/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648" w:type="dxa"/>
          </w:tcPr>
          <w:p w:rsidR="00D5257F" w:rsidRPr="002D3485" w:rsidRDefault="00D5257F" w:rsidP="009F4B37">
            <w:pPr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Новый год к нам идет!</w:t>
            </w:r>
          </w:p>
        </w:tc>
        <w:tc>
          <w:tcPr>
            <w:tcW w:w="434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Развивать речь детей.   Воспитывать у детей радостное настроения от приближающегося праздника. Познакомить детей с праздником Новый год</w:t>
            </w:r>
          </w:p>
        </w:tc>
        <w:tc>
          <w:tcPr>
            <w:tcW w:w="4980" w:type="dxa"/>
          </w:tcPr>
          <w:p w:rsidR="00D5257F" w:rsidRPr="002D3485" w:rsidRDefault="00D42284" w:rsidP="009F4B3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D5257F" w:rsidRPr="002D3485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https://www.maam.ru/detskijsad/beseda-v-mladshei-grupe-na-temu-den-pobedy.html</w:t>
              </w:r>
            </w:hyperlink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79" w:type="dxa"/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D5257F">
              <w:rPr>
                <w:lang w:val="tt-RU"/>
              </w:rPr>
              <w:t>.12</w:t>
            </w:r>
          </w:p>
        </w:tc>
        <w:tc>
          <w:tcPr>
            <w:tcW w:w="1594" w:type="dxa"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c>
          <w:tcPr>
            <w:tcW w:w="745" w:type="dxa"/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648" w:type="dxa"/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«Теремок»</w:t>
            </w:r>
          </w:p>
        </w:tc>
        <w:tc>
          <w:tcPr>
            <w:tcW w:w="434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Знакомить детей со свойствами дерева, со структурой его поверхности.</w:t>
            </w:r>
          </w:p>
        </w:tc>
        <w:tc>
          <w:tcPr>
            <w:tcW w:w="498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2021.- 18 стр.</w:t>
            </w:r>
          </w:p>
        </w:tc>
        <w:tc>
          <w:tcPr>
            <w:tcW w:w="1479" w:type="dxa"/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D5257F">
              <w:rPr>
                <w:lang w:val="tt-RU"/>
              </w:rPr>
              <w:t>.12</w:t>
            </w:r>
          </w:p>
        </w:tc>
        <w:tc>
          <w:tcPr>
            <w:tcW w:w="1594" w:type="dxa"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c>
          <w:tcPr>
            <w:tcW w:w="745" w:type="dxa"/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648" w:type="dxa"/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«Наш зайчонок заболел»</w:t>
            </w:r>
          </w:p>
        </w:tc>
        <w:tc>
          <w:tcPr>
            <w:tcW w:w="4340" w:type="dxa"/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Дать детям представление о том, что  мама проявляет заботу о своей семье, о своём любимом ребёнке;  мама умеет осматривать горло, кожу, ставить градусник, измерять температуру ставить горчичники и т.д. – она доктор и медсестра в своём доме. Формировать уважение к маме.</w:t>
            </w:r>
          </w:p>
        </w:tc>
        <w:tc>
          <w:tcPr>
            <w:tcW w:w="4980" w:type="dxa"/>
          </w:tcPr>
          <w:p w:rsidR="00D5257F" w:rsidRPr="002D3485" w:rsidRDefault="00D5257F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2021.- 38 стр.</w:t>
            </w:r>
          </w:p>
        </w:tc>
        <w:tc>
          <w:tcPr>
            <w:tcW w:w="1479" w:type="dxa"/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D5257F">
              <w:rPr>
                <w:lang w:val="tt-RU"/>
              </w:rPr>
              <w:t>.01</w:t>
            </w:r>
          </w:p>
        </w:tc>
        <w:tc>
          <w:tcPr>
            <w:tcW w:w="1594" w:type="dxa"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c>
          <w:tcPr>
            <w:tcW w:w="745" w:type="dxa"/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648" w:type="dxa"/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«Теремок»</w:t>
            </w:r>
          </w:p>
        </w:tc>
        <w:tc>
          <w:tcPr>
            <w:tcW w:w="4340" w:type="dxa"/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Знакомить детей со свойствами дерева, со структурой его поверхности.</w:t>
            </w:r>
          </w:p>
        </w:tc>
        <w:tc>
          <w:tcPr>
            <w:tcW w:w="4980" w:type="dxa"/>
          </w:tcPr>
          <w:p w:rsidR="00D5257F" w:rsidRPr="002D3485" w:rsidRDefault="00D5257F" w:rsidP="00D5257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Дыбина О.В. Ознакомление с предметным и социальным окружением: Конспекты занятий с детьми 3-4 лет. – 2-е изд., испр.и доп. – М.: </w:t>
            </w: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МОЗАИКА-СИНТЕЗ, 2021.- 18 стр.</w:t>
            </w:r>
          </w:p>
        </w:tc>
        <w:tc>
          <w:tcPr>
            <w:tcW w:w="1479" w:type="dxa"/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19</w:t>
            </w:r>
            <w:r w:rsidR="00D5257F">
              <w:rPr>
                <w:lang w:val="tt-RU"/>
              </w:rPr>
              <w:t>.01</w:t>
            </w:r>
          </w:p>
        </w:tc>
        <w:tc>
          <w:tcPr>
            <w:tcW w:w="1594" w:type="dxa"/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2040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5257F" w:rsidRPr="002D3485" w:rsidRDefault="002D3485" w:rsidP="002D3485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Заболели  зверюшки – любимые игрушки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Объяснить детям, что мама проявляет заботу о своей семье (когда кто-то болеет, она лечит, ухаживает, утешает). Уточнить названия и назначение медицинских инструментов. Воспитывать чуткость, заботливость, сочуствие.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2021.- 40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D5257F">
              <w:rPr>
                <w:lang w:val="tt-RU"/>
              </w:rPr>
              <w:t>.12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475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«Подарки для медвежонка»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Закреплять знания детей о свойствах материалов, структуре их поверхности; совершенствовать умение различать материалы, производить с ними разные действия.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2021.- 27 стр.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02</w:t>
            </w:r>
            <w:r w:rsidR="00D5257F">
              <w:rPr>
                <w:lang w:val="tt-RU"/>
              </w:rPr>
              <w:t>.02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455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D3485" w:rsidRPr="002D348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257F" w:rsidRPr="002D3485" w:rsidRDefault="00D5257F" w:rsidP="00F8310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Приключения в комнате </w:t>
            </w:r>
          </w:p>
          <w:p w:rsidR="00D5257F" w:rsidRPr="002D3485" w:rsidRDefault="00D5257F" w:rsidP="009F4B3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F8310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Развивать речь детей.  Воспитывать уважение к членам семьи, к их труду. Продолжить знакомить детей с трудом мамы дома. Формировать уважение к маме, желание помогать ей в работе по дому.</w:t>
            </w:r>
          </w:p>
          <w:p w:rsidR="00D5257F" w:rsidRPr="002D3485" w:rsidRDefault="00D5257F" w:rsidP="009F4B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257F" w:rsidRPr="002D3485" w:rsidRDefault="00D5257F" w:rsidP="00F83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2021.- 41 стр.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F83106" w:rsidRDefault="008520A7" w:rsidP="009F4B37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16</w:t>
            </w:r>
            <w:r w:rsidR="00D5257F">
              <w:rPr>
                <w:lang w:val="tt-RU"/>
              </w:rPr>
              <w:t>.02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380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Как мы с Фунтиком возили песок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D5257F" w:rsidP="009F4B3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Развивать речь детей.  Воспитывать уважение к папе. Дать детям представление о том, что папа проявляет заботу о своей семье; папа умеет управлять машиной, перевозить груз, людей – он шофёр в своём доме.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D5257F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2021.- 43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D5257F">
              <w:rPr>
                <w:lang w:val="tt-RU"/>
              </w:rPr>
              <w:t>.02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847"/>
        </w:trPr>
        <w:tc>
          <w:tcPr>
            <w:tcW w:w="745" w:type="dxa"/>
            <w:tcBorders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5257F" w:rsidRPr="002D3485" w:rsidRDefault="00D5257F" w:rsidP="00B416D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 xml:space="preserve">«Вот какая мама, золотая прямо!» 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D5257F" w:rsidRPr="002D3485" w:rsidRDefault="00D5257F" w:rsidP="00B416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Продолжать знакомить детей с трудом мам и бабушек, показать их деловые качества. Воспитывать уважение к маме и бабушке, желание рассказывать о них.</w:t>
            </w:r>
          </w:p>
          <w:p w:rsidR="00D5257F" w:rsidRPr="002D3485" w:rsidRDefault="00D5257F" w:rsidP="00B416D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D5257F" w:rsidRPr="002D3485" w:rsidRDefault="00D5257F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2021.- 42 стр.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D5257F">
              <w:rPr>
                <w:lang w:val="tt-RU"/>
              </w:rPr>
              <w:t>.03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285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«Деревянный брусочек»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некоторыми свойствами дерева (твёрдое, не ломается, не тонет); учить выделять признаки дерева.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2021.- 19 стр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D5257F">
              <w:rPr>
                <w:lang w:val="tt-RU"/>
              </w:rPr>
              <w:t>.03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D5257F" w:rsidTr="002D3485">
        <w:trPr>
          <w:trHeight w:val="1785"/>
        </w:trPr>
        <w:tc>
          <w:tcPr>
            <w:tcW w:w="745" w:type="dxa"/>
            <w:tcBorders>
              <w:top w:val="single" w:sz="4" w:space="0" w:color="auto"/>
            </w:tcBorders>
          </w:tcPr>
          <w:p w:rsidR="00D5257F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Найди предметы рукотворного мира</w:t>
            </w:r>
          </w:p>
          <w:p w:rsidR="00D5257F" w:rsidRPr="002D3485" w:rsidRDefault="00D5257F" w:rsidP="009F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Побуждать детей определять, различать и описывать предметы природного и рукотворного мира.</w:t>
            </w:r>
          </w:p>
          <w:p w:rsidR="00D5257F" w:rsidRPr="002D3485" w:rsidRDefault="00D5257F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</w:tcBorders>
          </w:tcPr>
          <w:p w:rsidR="00D5257F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2021.- 17 стр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5257F" w:rsidRDefault="008520A7" w:rsidP="009F4B37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2D3485">
              <w:rPr>
                <w:lang w:val="tt-RU"/>
              </w:rPr>
              <w:t>.03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D5257F" w:rsidRDefault="00D5257F" w:rsidP="009F4B37">
            <w:pPr>
              <w:rPr>
                <w:lang w:val="tt-RU"/>
              </w:rPr>
            </w:pPr>
          </w:p>
        </w:tc>
      </w:tr>
      <w:tr w:rsidR="002D3485" w:rsidTr="002D3485">
        <w:tc>
          <w:tcPr>
            <w:tcW w:w="745" w:type="dxa"/>
          </w:tcPr>
          <w:p w:rsidR="002D3485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648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Опиши предмет</w:t>
            </w:r>
          </w:p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4340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Совершенствовать умения детей выделять существенные признаки предметов, устанавливать элементарные причинно – следственные связи между предметами.</w:t>
            </w:r>
          </w:p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80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2021.- 29 стр</w:t>
            </w:r>
          </w:p>
        </w:tc>
        <w:tc>
          <w:tcPr>
            <w:tcW w:w="1479" w:type="dxa"/>
          </w:tcPr>
          <w:p w:rsidR="002D3485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="002D3485">
              <w:rPr>
                <w:lang w:val="tt-RU"/>
              </w:rPr>
              <w:t>.04</w:t>
            </w:r>
          </w:p>
        </w:tc>
        <w:tc>
          <w:tcPr>
            <w:tcW w:w="1594" w:type="dxa"/>
          </w:tcPr>
          <w:p w:rsidR="002D3485" w:rsidRDefault="002D3485" w:rsidP="009F4B37">
            <w:pPr>
              <w:rPr>
                <w:lang w:val="tt-RU"/>
              </w:rPr>
            </w:pPr>
          </w:p>
        </w:tc>
      </w:tr>
      <w:tr w:rsidR="002D3485" w:rsidTr="002D3485">
        <w:tc>
          <w:tcPr>
            <w:tcW w:w="745" w:type="dxa"/>
          </w:tcPr>
          <w:p w:rsidR="002D3485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648" w:type="dxa"/>
          </w:tcPr>
          <w:p w:rsidR="002D3485" w:rsidRPr="002D3485" w:rsidRDefault="002D3485" w:rsidP="009F4B3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«Смешной рисунок»</w:t>
            </w:r>
          </w:p>
          <w:p w:rsidR="002D3485" w:rsidRPr="002D3485" w:rsidRDefault="002D3485" w:rsidP="009F4B3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340" w:type="dxa"/>
          </w:tcPr>
          <w:p w:rsidR="002D3485" w:rsidRPr="002D3485" w:rsidRDefault="002D3485" w:rsidP="009F4B3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познакомить детей со свойствами бумаги, со структурой её поверхности.</w:t>
            </w:r>
          </w:p>
          <w:p w:rsidR="002D3485" w:rsidRPr="002D3485" w:rsidRDefault="002D3485" w:rsidP="009F4B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2021.- 20 стр</w:t>
            </w:r>
          </w:p>
        </w:tc>
        <w:tc>
          <w:tcPr>
            <w:tcW w:w="1479" w:type="dxa"/>
          </w:tcPr>
          <w:p w:rsidR="002D3485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2D3485">
              <w:rPr>
                <w:lang w:val="tt-RU"/>
              </w:rPr>
              <w:t>.04</w:t>
            </w:r>
          </w:p>
        </w:tc>
        <w:tc>
          <w:tcPr>
            <w:tcW w:w="1594" w:type="dxa"/>
          </w:tcPr>
          <w:p w:rsidR="002D3485" w:rsidRDefault="002D3485" w:rsidP="009F4B37">
            <w:pPr>
              <w:rPr>
                <w:lang w:val="tt-RU"/>
              </w:rPr>
            </w:pPr>
          </w:p>
        </w:tc>
      </w:tr>
      <w:tr w:rsidR="002D3485" w:rsidTr="002D3485">
        <w:trPr>
          <w:trHeight w:val="315"/>
        </w:trPr>
        <w:tc>
          <w:tcPr>
            <w:tcW w:w="745" w:type="dxa"/>
            <w:tcBorders>
              <w:bottom w:val="single" w:sz="4" w:space="0" w:color="auto"/>
            </w:tcBorders>
          </w:tcPr>
          <w:p w:rsidR="002D3485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2D3485" w:rsidRPr="002D3485" w:rsidRDefault="002D3485" w:rsidP="00B416D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«Подарок для крокодила Гены»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2D3485" w:rsidRPr="002D3485" w:rsidRDefault="002D3485" w:rsidP="00B416D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трудом повара, показать важность положительного отношения взрослого к своей работе. Воспитывать интерес к трудовой деятельности взрослых.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2D3485" w:rsidRPr="002D3485" w:rsidRDefault="002D3485" w:rsidP="00B416D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2021.- 52 стр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2D3485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2D3485">
              <w:rPr>
                <w:lang w:val="tt-RU"/>
              </w:rPr>
              <w:t>.04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2D3485" w:rsidRDefault="002D3485" w:rsidP="009F4B37">
            <w:pPr>
              <w:rPr>
                <w:lang w:val="tt-RU"/>
              </w:rPr>
            </w:pPr>
          </w:p>
        </w:tc>
      </w:tr>
      <w:tr w:rsidR="002D3485" w:rsidTr="002D3485">
        <w:tc>
          <w:tcPr>
            <w:tcW w:w="745" w:type="dxa"/>
          </w:tcPr>
          <w:p w:rsidR="002D3485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648" w:type="dxa"/>
          </w:tcPr>
          <w:p w:rsidR="002D3485" w:rsidRPr="002D3485" w:rsidRDefault="002D3485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«Тарелочка из глины»</w:t>
            </w:r>
          </w:p>
        </w:tc>
        <w:tc>
          <w:tcPr>
            <w:tcW w:w="4340" w:type="dxa"/>
          </w:tcPr>
          <w:p w:rsidR="002D3485" w:rsidRPr="002D3485" w:rsidRDefault="002D3485" w:rsidP="009F4B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со свойствами глины, со структурой её поверхности.</w:t>
            </w:r>
          </w:p>
          <w:p w:rsidR="002D3485" w:rsidRPr="002D3485" w:rsidRDefault="002D3485" w:rsidP="009F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2021.- 26 стр</w:t>
            </w:r>
          </w:p>
        </w:tc>
        <w:tc>
          <w:tcPr>
            <w:tcW w:w="1479" w:type="dxa"/>
          </w:tcPr>
          <w:p w:rsidR="002D3485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2D3485">
              <w:rPr>
                <w:lang w:val="tt-RU"/>
              </w:rPr>
              <w:t>.05</w:t>
            </w:r>
          </w:p>
        </w:tc>
        <w:tc>
          <w:tcPr>
            <w:tcW w:w="1594" w:type="dxa"/>
          </w:tcPr>
          <w:p w:rsidR="002D3485" w:rsidRDefault="002D3485" w:rsidP="009F4B37">
            <w:pPr>
              <w:rPr>
                <w:lang w:val="tt-RU"/>
              </w:rPr>
            </w:pPr>
          </w:p>
        </w:tc>
      </w:tr>
      <w:tr w:rsidR="002D3485" w:rsidTr="002D3485">
        <w:tc>
          <w:tcPr>
            <w:tcW w:w="745" w:type="dxa"/>
          </w:tcPr>
          <w:p w:rsidR="002D3485" w:rsidRPr="002D3485" w:rsidRDefault="002D3485" w:rsidP="009F4B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648" w:type="dxa"/>
          </w:tcPr>
          <w:p w:rsidR="002D3485" w:rsidRPr="002D3485" w:rsidRDefault="002D3485" w:rsidP="009F4B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«Что лучше: бумага или ткань?»</w:t>
            </w:r>
          </w:p>
        </w:tc>
        <w:tc>
          <w:tcPr>
            <w:tcW w:w="4340" w:type="dxa"/>
          </w:tcPr>
          <w:p w:rsidR="002D3485" w:rsidRPr="002D3485" w:rsidRDefault="002D3485" w:rsidP="002D34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Закреплять знание детей о бумаге и ткани, их свойствах и качествах. Учить устанавливать отношение между материалом, из которого изготовлен предмет и способом использования предмета.</w:t>
            </w:r>
          </w:p>
        </w:tc>
        <w:tc>
          <w:tcPr>
            <w:tcW w:w="4980" w:type="dxa"/>
          </w:tcPr>
          <w:p w:rsidR="002D3485" w:rsidRPr="002D3485" w:rsidRDefault="002D3485" w:rsidP="009F4B3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3485">
              <w:rPr>
                <w:rFonts w:ascii="Times New Roman" w:hAnsi="Times New Roman"/>
                <w:sz w:val="24"/>
                <w:szCs w:val="24"/>
                <w:lang w:val="tt-RU"/>
              </w:rPr>
              <w:t>Дыбина О.В. Ознакомление с предметным и социальным окружением: Конспекты занятий с детьми 3-4 лет. – 2-е изд., испр.и доп. – М.: МОЗАИКА-СИНТЕЗ, 2021.- 23 стр</w:t>
            </w:r>
          </w:p>
        </w:tc>
        <w:tc>
          <w:tcPr>
            <w:tcW w:w="1479" w:type="dxa"/>
          </w:tcPr>
          <w:p w:rsidR="002D3485" w:rsidRDefault="008520A7" w:rsidP="00B416D1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2D3485">
              <w:rPr>
                <w:lang w:val="tt-RU"/>
              </w:rPr>
              <w:t>.05</w:t>
            </w:r>
          </w:p>
        </w:tc>
        <w:tc>
          <w:tcPr>
            <w:tcW w:w="1594" w:type="dxa"/>
          </w:tcPr>
          <w:p w:rsidR="002D3485" w:rsidRDefault="002D3485" w:rsidP="009F4B37">
            <w:pPr>
              <w:rPr>
                <w:lang w:val="tt-RU"/>
              </w:rPr>
            </w:pPr>
          </w:p>
        </w:tc>
      </w:tr>
    </w:tbl>
    <w:p w:rsidR="00FA7724" w:rsidRDefault="00FA7724" w:rsidP="00FA7724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8D3F49" w:rsidRPr="009F4B37" w:rsidRDefault="008D3F49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>Приложение 3</w:t>
      </w:r>
    </w:p>
    <w:p w:rsidR="008D3F49" w:rsidRPr="008D3F49" w:rsidRDefault="008D3F49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42041" w:rsidRPr="009F4B37" w:rsidRDefault="009F4B37" w:rsidP="009F4B37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познавательному развитию (</w:t>
      </w:r>
      <w:r w:rsidRPr="00B4761D">
        <w:rPr>
          <w:rFonts w:ascii="Times New Roman" w:hAnsi="Times New Roman"/>
          <w:b/>
          <w:color w:val="000000"/>
          <w:sz w:val="24"/>
          <w:szCs w:val="24"/>
          <w:lang w:val="tt-RU"/>
        </w:rPr>
        <w:t>ознакомление с миром природы)</w:t>
      </w:r>
    </w:p>
    <w:p w:rsidR="009F4B37" w:rsidRDefault="009F4B37" w:rsidP="009F4B37">
      <w:pPr>
        <w:rPr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2"/>
        <w:gridCol w:w="2195"/>
        <w:gridCol w:w="3862"/>
        <w:gridCol w:w="4904"/>
        <w:gridCol w:w="1479"/>
        <w:gridCol w:w="1594"/>
      </w:tblGrid>
      <w:tr w:rsidR="009F4B37" w:rsidTr="002D3485">
        <w:tc>
          <w:tcPr>
            <w:tcW w:w="752" w:type="dxa"/>
          </w:tcPr>
          <w:p w:rsidR="009F4B37" w:rsidRPr="00EF2950" w:rsidRDefault="009F4B37" w:rsidP="002D34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95" w:type="dxa"/>
          </w:tcPr>
          <w:p w:rsidR="009F4B37" w:rsidRPr="00EF2950" w:rsidRDefault="009F4B37" w:rsidP="002D34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862" w:type="dxa"/>
          </w:tcPr>
          <w:p w:rsidR="009F4B37" w:rsidRPr="00EF2950" w:rsidRDefault="009F4B37" w:rsidP="002D34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Программное содержание</w:t>
            </w:r>
          </w:p>
        </w:tc>
        <w:tc>
          <w:tcPr>
            <w:tcW w:w="4904" w:type="dxa"/>
          </w:tcPr>
          <w:p w:rsidR="009F4B37" w:rsidRPr="00EF2950" w:rsidRDefault="002D3485" w:rsidP="002D34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479" w:type="dxa"/>
          </w:tcPr>
          <w:p w:rsidR="009F4B37" w:rsidRPr="00EF2950" w:rsidRDefault="009F4B37" w:rsidP="002D34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94" w:type="dxa"/>
          </w:tcPr>
          <w:p w:rsidR="009F4B37" w:rsidRPr="00EF2950" w:rsidRDefault="009F4B37" w:rsidP="002D34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фатического</w:t>
            </w:r>
          </w:p>
          <w:p w:rsidR="009F4B37" w:rsidRPr="00EF2950" w:rsidRDefault="009F4B37" w:rsidP="002D34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«Овощи с огорода»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Учить детей различать по внешнему виду и вкусу и называть овощи (огурец, помидор, морковь, репа). Расширять представления о выращивании овощных культур. </w:t>
            </w: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Вызвать желание участвовать в инсценировке русской народной сказки «Репка».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4" w:type="dxa"/>
          </w:tcPr>
          <w:p w:rsidR="009F4B37" w:rsidRPr="002D3485" w:rsidRDefault="009F4B37" w:rsidP="002D3485">
            <w:pPr>
              <w:spacing w:after="0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О.А.Соломенникова «Ознакомление с природой в детском саду»,  Москва,  изд. Мозаика – Синтез, 2016, стр. 25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22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rPr>
          <w:trHeight w:val="405"/>
        </w:trPr>
        <w:tc>
          <w:tcPr>
            <w:tcW w:w="752" w:type="dxa"/>
            <w:tcBorders>
              <w:bottom w:val="single" w:sz="4" w:space="0" w:color="auto"/>
            </w:tcBorders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«В гостях у бабушки»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  <w:tcBorders>
              <w:bottom w:val="single" w:sz="4" w:space="0" w:color="auto"/>
            </w:tcBorders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Продолжать знакомить детей с домашними животными и их детенышами. Учить правильно обращаться с домашними животными. Формировать заботливое отношение к домашним животным.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F4B37" w:rsidRPr="002D3485" w:rsidRDefault="009F4B37" w:rsidP="002D3485">
            <w:pPr>
              <w:spacing w:after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:rsidR="009F4B37" w:rsidRPr="002D3485" w:rsidRDefault="009F4B37" w:rsidP="002D3485">
            <w:pPr>
              <w:spacing w:after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 – Синтез, 2018, стр. 29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13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rPr>
          <w:trHeight w:val="390"/>
        </w:trPr>
        <w:tc>
          <w:tcPr>
            <w:tcW w:w="752" w:type="dxa"/>
            <w:tcBorders>
              <w:top w:val="single" w:sz="4" w:space="0" w:color="auto"/>
            </w:tcBorders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3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9F4B37" w:rsidRPr="002D3485" w:rsidRDefault="009F4B37" w:rsidP="009F4B37">
            <w:pPr>
              <w:pStyle w:val="a4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Меняем воду в аквариуме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auto"/>
            </w:tcBorders>
          </w:tcPr>
          <w:p w:rsidR="009F4B37" w:rsidRPr="002D3485" w:rsidRDefault="009F4B37" w:rsidP="009F4B37">
            <w:pPr>
              <w:pStyle w:val="a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sz w:val="24"/>
                <w:szCs w:val="24"/>
              </w:rPr>
              <w:t>Расширять знания детей о декоративных рыбках. Дать элементарные представления об уходе за декоративными рыбками.  Формировать доброе отношение к окружающему миру.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single" w:sz="4" w:space="0" w:color="auto"/>
            </w:tcBorders>
          </w:tcPr>
          <w:p w:rsidR="009F4B37" w:rsidRPr="002D3485" w:rsidRDefault="009F4B37" w:rsidP="009F4B37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 – Синтез, 2018, стр. 26</w:t>
            </w:r>
          </w:p>
          <w:p w:rsidR="009F4B37" w:rsidRPr="002D3485" w:rsidRDefault="009F4B37" w:rsidP="002D3485">
            <w:pPr>
              <w:spacing w:after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03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«Подкормим птиц зимой»</w:t>
            </w:r>
          </w:p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Закреплять знания детей о зимних явлениях природы. Показать детям кормушку для птиц. Формировать желание подкармливать птиц зимой. Расширять представления о зимующих птицах.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4" w:type="dxa"/>
          </w:tcPr>
          <w:p w:rsidR="009F4B37" w:rsidRPr="002D3485" w:rsidRDefault="009F4B37" w:rsidP="002D348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 – Синтез, 2018, стр. 32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15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.12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«В январе, в январе, много </w:t>
            </w: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снега во дворе…»</w:t>
            </w:r>
          </w:p>
          <w:p w:rsidR="009F4B37" w:rsidRPr="002D3485" w:rsidRDefault="009F4B37" w:rsidP="002D3485">
            <w:pPr>
              <w:spacing w:after="0"/>
              <w:ind w:firstLine="70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Уточнять знания детей о зимних явлениях природы. </w:t>
            </w: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Формировать эстетическое отношение к окружающей природе. Обогащать и активизировать словарный запас.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904" w:type="dxa"/>
          </w:tcPr>
          <w:p w:rsidR="009F4B37" w:rsidRPr="002D3485" w:rsidRDefault="009F4B37" w:rsidP="002D3485">
            <w:pPr>
              <w:spacing w:after="0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 xml:space="preserve">О.А.Соломенникова «Ознакомление с природой в детском саду»: Младшая группа. </w:t>
            </w: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– М.:  Мозаика – Синтез, 2018, стр. 34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26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.01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«У меня живет котенок»</w:t>
            </w:r>
          </w:p>
          <w:p w:rsidR="009F4B37" w:rsidRPr="002D3485" w:rsidRDefault="009F4B37" w:rsidP="002D3485">
            <w:pPr>
              <w:spacing w:after="0"/>
              <w:ind w:firstLine="708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Продолжать знакомить детей с домашними животными. Формировать умение правильно обращаться с животными. Развивать желание наблюдать за котенком. Учить делиться полученными впечатлениями.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904" w:type="dxa"/>
          </w:tcPr>
          <w:p w:rsidR="009F4B37" w:rsidRPr="002D3485" w:rsidRDefault="009F4B37" w:rsidP="002D348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 – Синтез, 2018, стр. 35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16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«Уход за комнатным растением»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Расширять представления детей о комнатных растениях (о кливии). Закреплять умение поливать растения из лейки. Учить протирать листья влажной тряпочкой. Поддерживать интерес к комнатным растениям и желание ухаживать за ними.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4" w:type="dxa"/>
          </w:tcPr>
          <w:p w:rsidR="009F4B37" w:rsidRPr="002D3485" w:rsidRDefault="009F4B37" w:rsidP="002D348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 – Синтез, 2018, стр. 37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23</w:t>
            </w:r>
            <w:r w:rsidR="00F83106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.03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«Прогулка по весеннему лесу»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 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904" w:type="dxa"/>
          </w:tcPr>
          <w:p w:rsidR="007D1525" w:rsidRPr="002D3485" w:rsidRDefault="007D1525" w:rsidP="007D152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О.А.Соломенникова «Ознакомление с природой в детском саду»: Младшая группа. – М.:  Мозаика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 Синтез, 2018, стр. 39</w:t>
            </w:r>
          </w:p>
          <w:p w:rsidR="009F4B37" w:rsidRPr="007D152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20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F4B37" w:rsidTr="002D3485">
        <w:tc>
          <w:tcPr>
            <w:tcW w:w="752" w:type="dxa"/>
          </w:tcPr>
          <w:p w:rsidR="009F4B37" w:rsidRPr="002D3485" w:rsidRDefault="002D3485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195" w:type="dxa"/>
          </w:tcPr>
          <w:p w:rsidR="009F4B37" w:rsidRPr="002D3485" w:rsidRDefault="009F4B37" w:rsidP="002D348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«Экологическая тропа»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3862" w:type="dxa"/>
          </w:tcPr>
          <w:p w:rsidR="009F4B37" w:rsidRPr="002D3485" w:rsidRDefault="009F4B37" w:rsidP="002D3485">
            <w:pPr>
              <w:spacing w:after="0"/>
              <w:ind w:firstLine="39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hAnsi="Times New Roman"/>
                <w:color w:val="auto"/>
                <w:sz w:val="24"/>
                <w:szCs w:val="24"/>
              </w:rPr>
              <w:t>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904" w:type="dxa"/>
          </w:tcPr>
          <w:p w:rsidR="007D1525" w:rsidRPr="002D3485" w:rsidRDefault="007D1525" w:rsidP="007D152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348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О.А.Соломенникова «Ознакомление с природой в детском саду»: Младшая группа. – М.:  Мозаика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 Синтез, 2018, стр. 43</w:t>
            </w:r>
          </w:p>
          <w:p w:rsidR="009F4B37" w:rsidRPr="007D152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</w:tcPr>
          <w:p w:rsidR="009F4B37" w:rsidRPr="002D3485" w:rsidRDefault="00B4761D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25</w:t>
            </w:r>
            <w:r w:rsidR="009F4B37" w:rsidRPr="002D3485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94" w:type="dxa"/>
          </w:tcPr>
          <w:p w:rsidR="009F4B37" w:rsidRPr="002D3485" w:rsidRDefault="009F4B37" w:rsidP="002D3485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</w:tbl>
    <w:p w:rsidR="00AA1FB4" w:rsidRDefault="00AA1FB4" w:rsidP="007D1525">
      <w:pPr>
        <w:spacing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AA1FB4" w:rsidRDefault="00AA1FB4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4E23A0" w:rsidRDefault="004E23A0" w:rsidP="007D1525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8D3F49" w:rsidRDefault="008D3F49" w:rsidP="007D1525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8D6252">
        <w:rPr>
          <w:rFonts w:ascii="Times New Roman" w:hAnsi="Times New Roman"/>
          <w:b/>
          <w:color w:val="auto"/>
          <w:sz w:val="24"/>
          <w:szCs w:val="24"/>
          <w:lang w:eastAsia="ru-RU"/>
        </w:rPr>
        <w:t>Приложение 4</w:t>
      </w:r>
    </w:p>
    <w:p w:rsidR="00EF2950" w:rsidRDefault="00EF2950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EF2950" w:rsidRDefault="00EF2950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познавательному развитию )конструирование)</w:t>
      </w:r>
    </w:p>
    <w:p w:rsidR="00EF2950" w:rsidRDefault="00EF2950" w:rsidP="007D1525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"/>
        <w:gridCol w:w="2028"/>
        <w:gridCol w:w="5979"/>
        <w:gridCol w:w="3185"/>
        <w:gridCol w:w="1479"/>
        <w:gridCol w:w="1594"/>
      </w:tblGrid>
      <w:tr w:rsidR="00EF2950" w:rsidRPr="00EE5893" w:rsidTr="007D1525">
        <w:tc>
          <w:tcPr>
            <w:tcW w:w="521" w:type="dxa"/>
          </w:tcPr>
          <w:p w:rsidR="00EF2950" w:rsidRPr="00EF2950" w:rsidRDefault="00EF2950" w:rsidP="007D15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028" w:type="dxa"/>
          </w:tcPr>
          <w:p w:rsidR="00EF2950" w:rsidRPr="00EF2950" w:rsidRDefault="00EF2950" w:rsidP="007D15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5979" w:type="dxa"/>
          </w:tcPr>
          <w:p w:rsidR="00EF2950" w:rsidRPr="00EF2950" w:rsidRDefault="00EF2950" w:rsidP="007D15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29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Программное содержание</w:t>
            </w:r>
          </w:p>
        </w:tc>
        <w:tc>
          <w:tcPr>
            <w:tcW w:w="3185" w:type="dxa"/>
          </w:tcPr>
          <w:p w:rsidR="00EF2950" w:rsidRPr="00EF2950" w:rsidRDefault="007D1525" w:rsidP="007D15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479" w:type="dxa"/>
          </w:tcPr>
          <w:p w:rsidR="00EF2950" w:rsidRPr="00EF2950" w:rsidRDefault="00EF2950" w:rsidP="007D15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94" w:type="dxa"/>
          </w:tcPr>
          <w:p w:rsidR="00EF2950" w:rsidRPr="00EF2950" w:rsidRDefault="00EF2950" w:rsidP="007D15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фа</w:t>
            </w:r>
            <w:r w:rsidR="004F34E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</w:t>
            </w: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тичес</w:t>
            </w:r>
            <w:r w:rsidR="004F34E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кого</w:t>
            </w:r>
          </w:p>
          <w:p w:rsidR="00EF2950" w:rsidRPr="00EF2950" w:rsidRDefault="00EF2950" w:rsidP="007D15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29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Знакомство с лего-конструктором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Познакомить с лего-конструктором (кирпичик, лапка, клювик и т.д.). Закреплять знания цвета и формы.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2021., стр 13.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Ворота для заборчика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выполнять простейшую конструкцию (из мягкого лего) – ворота, устанавливать опоры и класть на них перекладину.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13.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Пирамидка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простейшие постройки. Формировать бережное отношение к конструктору.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Е.В.Фешина Лего - конструирование в детском саду, ООО «ТЦ Сфера», </w:t>
            </w: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2021,стр 14.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Башенка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простейшие постройки. Формировать бережное отношение к конструктору.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15.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Здравствуй лес!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Познакомить с некоторыми видами деревьев, растущих в лесу, научить различать деревья.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15.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Мы в лесу построим дом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Развивать творческое воображение.  Учить подражать звукам и движениям персонажей (медведя, лисы, зайца). Учить строить дом из лего-конструктора.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16.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EE5893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Разные домики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Закреплять умение строить домики.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17.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94" w:type="dxa"/>
          </w:tcPr>
          <w:p w:rsidR="00EF2950" w:rsidRPr="00EE5893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Мебель для комнаты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Развивать способность выделять в предметах их функциональные части. Учить анализировать образец.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Мебель для кухни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Закреплять умение строить мебель. Запомин7ать название предметов мебели.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19.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Печка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Познакомить с русской печкой. Развивать воображение, фантазию. Учить строить печку из конструктора.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20.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Утята в озере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внимательно слушать стихотворение. Строить из конструктора утят.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21.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Волшебные рыбки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рыбах. Учить строить рыб из конструктора.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22.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мостик, точно соединять строительные детали.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23.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Построим загон для коров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Закреплять понятия «высокий», «низкий». Учить выполнять задания по условиям.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Е.В.Фешина Лего - конструирование в детском </w:t>
            </w: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саду, ООО «ТЦ Сфера», 2021, стр 23.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Грузовая машина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создавать простейшую модель грузовой машины. Выделять основные части и детали.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24.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Домик фермера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Формировать обобщенные представления о домах. Учить сооружать постройки с перекрытиями , делать их прочными. Развивать умение выделять части (стены, пол, крыша, окно, дверь). Познакомить с понятием (фундамент).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25.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Мельница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мельнице. Развивать воображение, фантазию.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26.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rPr>
          <w:trHeight w:val="206"/>
        </w:trPr>
        <w:tc>
          <w:tcPr>
            <w:tcW w:w="521" w:type="dxa"/>
            <w:tcBorders>
              <w:bottom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  <w:tcBorders>
              <w:bottom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</w:tc>
        <w:tc>
          <w:tcPr>
            <w:tcW w:w="3185" w:type="dxa"/>
            <w:tcBorders>
              <w:bottom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EF2950" w:rsidRDefault="00EF2950" w:rsidP="00EF2950"/>
        </w:tc>
      </w:tr>
      <w:tr w:rsidR="00EF2950" w:rsidTr="007D1525">
        <w:trPr>
          <w:trHeight w:val="480"/>
        </w:trPr>
        <w:tc>
          <w:tcPr>
            <w:tcW w:w="521" w:type="dxa"/>
            <w:tcBorders>
              <w:top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Машина с прицепом</w:t>
            </w:r>
          </w:p>
        </w:tc>
        <w:tc>
          <w:tcPr>
            <w:tcW w:w="5979" w:type="dxa"/>
            <w:tcBorders>
              <w:top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машину с прицепом.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Развивать навыки конструирования.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 стр 26.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Познакомить с профессией пожарного.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пожарную машину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Е.В.Фешина Лего - конструирование в детском саду, ООО «ТЦ Сфера», </w:t>
            </w: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2021, стр 27.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Кораблик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кораблях.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строить более сложную постройку.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Развивать внимание, навыки конструирования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Закреплять полученные навыки.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заранее обдумывать содержание будущей постройки, называть ее тему, давать общее описание.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Развивать творческую инициативу  и самостоятельность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Показать детскую площадку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29.</w:t>
            </w:r>
          </w:p>
        </w:tc>
        <w:tc>
          <w:tcPr>
            <w:tcW w:w="14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0</w:t>
            </w:r>
            <w:r w:rsidR="001D7CF5">
              <w:rPr>
                <w:rFonts w:ascii="Times New Roman" w:hAnsi="Times New Roman"/>
                <w:sz w:val="24"/>
                <w:szCs w:val="24"/>
              </w:rPr>
              <w:t>3</w:t>
            </w:r>
            <w:r w:rsidRPr="004F3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Горка для ребят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Продолжить знакомить с детской площадкой.</w:t>
            </w:r>
          </w:p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Развивать память и наблюдательность.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29.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Познакомить с разными профессиями (врач, полицейский, дворник). Учить отличать их по внешнему виду.  Воспитывать уважение к труду взрослых.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30.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</w:t>
            </w: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инициативу и самостоятельность.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Е.В.Фешина Лего - конструирование в детском саду, ООО «ТЦ Сфера», </w:t>
            </w: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:rsidR="00EF2950" w:rsidRDefault="00EF2950" w:rsidP="00EF2950"/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космосе. Учить строить ракету.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31.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Луноход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луноходе. Учить строить из деталей конструктора.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31.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Космонавты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Продолжить знакомить с космосом. Учить строить космонавтов из мелких деталей.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32.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Животные в зоопарке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Рассказать о зоопарке. Учит строить утку, слона.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33.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Вольер для тигров и львов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Учить все вместе строить одну поделку.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EF2950" w:rsidP="001D7CF5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0</w:t>
            </w:r>
            <w:r w:rsidR="001D7CF5">
              <w:rPr>
                <w:rFonts w:ascii="Times New Roman" w:hAnsi="Times New Roman"/>
                <w:sz w:val="24"/>
                <w:szCs w:val="24"/>
              </w:rPr>
              <w:t>5</w:t>
            </w:r>
            <w:r w:rsidRPr="004F3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Крокодил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Продолжить знакомить с зоопарком. Учить строить кракодила.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950" w:rsidRPr="00CB3CAF" w:rsidTr="007D1525">
        <w:tc>
          <w:tcPr>
            <w:tcW w:w="521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28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5979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</w:tc>
        <w:tc>
          <w:tcPr>
            <w:tcW w:w="3185" w:type="dxa"/>
          </w:tcPr>
          <w:p w:rsidR="00EF2950" w:rsidRPr="004F34EA" w:rsidRDefault="00EF2950" w:rsidP="00EF2950">
            <w:pPr>
              <w:rPr>
                <w:rFonts w:ascii="Times New Roman" w:hAnsi="Times New Roman"/>
                <w:sz w:val="24"/>
                <w:szCs w:val="24"/>
              </w:rPr>
            </w:pPr>
            <w:r w:rsidRPr="004F34EA">
              <w:rPr>
                <w:rFonts w:ascii="Times New Roman" w:hAnsi="Times New Roman"/>
                <w:sz w:val="24"/>
                <w:szCs w:val="24"/>
              </w:rPr>
              <w:t>Е.В.Фешина Лего - конструирование в детском саду, ООО «ТЦ Сфера», 2021, стр 18.</w:t>
            </w:r>
          </w:p>
        </w:tc>
        <w:tc>
          <w:tcPr>
            <w:tcW w:w="1479" w:type="dxa"/>
          </w:tcPr>
          <w:p w:rsidR="00EF2950" w:rsidRPr="004F34EA" w:rsidRDefault="001D7CF5" w:rsidP="00EF29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F2950" w:rsidRPr="004F3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94" w:type="dxa"/>
          </w:tcPr>
          <w:p w:rsidR="00EF2950" w:rsidRPr="00CB3CAF" w:rsidRDefault="00EF2950" w:rsidP="00EF29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2950" w:rsidRDefault="00EF2950" w:rsidP="00EF2950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EF2950" w:rsidRDefault="00EF2950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4F34EA" w:rsidRDefault="004F34EA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4F34EA" w:rsidRDefault="004F34EA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Приложение 5</w:t>
      </w:r>
    </w:p>
    <w:p w:rsidR="00EF2950" w:rsidRDefault="00EF2950" w:rsidP="008D3F49">
      <w:pPr>
        <w:spacing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8D3F49" w:rsidRDefault="004F34EA" w:rsidP="008D3F49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 К</w:t>
      </w:r>
      <w:r w:rsidR="008D3F49">
        <w:rPr>
          <w:rFonts w:ascii="Times New Roman" w:hAnsi="Times New Roman"/>
          <w:b/>
          <w:color w:val="auto"/>
          <w:sz w:val="24"/>
          <w:szCs w:val="24"/>
          <w:lang w:eastAsia="ru-RU"/>
        </w:rPr>
        <w:t>ече яшьтәгеләр төркемендә сөйләм үстерүдән перспектив план</w:t>
      </w:r>
    </w:p>
    <w:p w:rsidR="00EF2950" w:rsidRDefault="00EF2950" w:rsidP="008D3F49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val="tt-RU" w:eastAsia="ru-RU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5670"/>
        <w:gridCol w:w="5244"/>
        <w:gridCol w:w="993"/>
        <w:gridCol w:w="992"/>
      </w:tblGrid>
      <w:tr w:rsidR="008D3F49" w:rsidRPr="006A0FEA" w:rsidTr="008D3F49">
        <w:tc>
          <w:tcPr>
            <w:tcW w:w="534" w:type="dxa"/>
          </w:tcPr>
          <w:p w:rsidR="008D3F49" w:rsidRPr="006A0FEA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A0FEA">
              <w:rPr>
                <w:rFonts w:ascii="Times New Roman" w:hAnsi="Times New Roman"/>
                <w:lang w:val="tt-RU"/>
              </w:rPr>
              <w:t>№</w:t>
            </w:r>
          </w:p>
        </w:tc>
        <w:tc>
          <w:tcPr>
            <w:tcW w:w="1701" w:type="dxa"/>
          </w:tcPr>
          <w:p w:rsidR="008D3F49" w:rsidRPr="006A0FEA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A0FEA">
              <w:rPr>
                <w:rFonts w:ascii="Times New Roman" w:hAnsi="Times New Roman"/>
                <w:lang w:val="tt-RU"/>
              </w:rPr>
              <w:t>Т</w:t>
            </w:r>
            <w:r>
              <w:rPr>
                <w:rFonts w:ascii="Times New Roman" w:hAnsi="Times New Roman"/>
                <w:lang w:val="tt-RU"/>
              </w:rPr>
              <w:t>ема</w:t>
            </w:r>
          </w:p>
        </w:tc>
        <w:tc>
          <w:tcPr>
            <w:tcW w:w="5670" w:type="dxa"/>
          </w:tcPr>
          <w:p w:rsidR="008D3F49" w:rsidRPr="006A0FEA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Максат</w:t>
            </w:r>
          </w:p>
        </w:tc>
        <w:tc>
          <w:tcPr>
            <w:tcW w:w="5244" w:type="dxa"/>
          </w:tcPr>
          <w:p w:rsidR="008D3F49" w:rsidRPr="006A0FEA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Кулланма, әдәбият</w:t>
            </w:r>
          </w:p>
        </w:tc>
        <w:tc>
          <w:tcPr>
            <w:tcW w:w="993" w:type="dxa"/>
          </w:tcPr>
          <w:p w:rsidR="008D3F49" w:rsidRDefault="008D3F49" w:rsidP="008D3F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Үткәрү</w:t>
            </w:r>
          </w:p>
          <w:p w:rsidR="008D3F49" w:rsidRPr="006A0FEA" w:rsidRDefault="008D3F49" w:rsidP="008D3F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вакыты</w:t>
            </w:r>
          </w:p>
        </w:tc>
        <w:tc>
          <w:tcPr>
            <w:tcW w:w="992" w:type="dxa"/>
          </w:tcPr>
          <w:p w:rsidR="008D3F49" w:rsidRPr="006A0FEA" w:rsidRDefault="008D3F49" w:rsidP="008D3F4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Үтәлеш</w:t>
            </w: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“Ә” авазы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1.“ә” сузык авазын дәрес итеп,еыска һәм озын итеп әйтергә күнектерү. “Ә” авазын аерым, сүзләрдә һәм җөмләләрдә әйтүне ныгыту; 2.Сорауларга җавап бирергә теләк уяту; 3.сюжетны чагылдыра торган уеннарда катнашу теләге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Курчак, карават. Фланелеграф, сөт эчә торган песи, ползунки кигән курчак рәсемнәре, аю, төлке, курчак, әтәч уенчыклары, “Туган телдә сөйләшәбез”Хәзрәтова Ф.В.,Шәрәфетдинова З.Г.,Хәбибуллина И.Җ. (68-69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З.Гомәрова-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“Ул шуңа кечкенә”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дигән шигырен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1.Балаларны шигъри әсәрне тыңлый һәм аңлый белергә өйрәтү; аерым сүзләрне, фразларны тәрбияче артыннан дөрес итеп кабатлауларына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ирешү; сүзлекләрен активлаштыру;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аңга алуларын, игътибарларын, хәтерләрен, хәрәкәт активлыкларын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3.Әсәргә карата кызыксыну уяту, сәламәт яшәү теләге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Курчак, “Курчак” җырының аудиоязмасы (М.Бикбова сүз. Һәм көе), “Туган телдә сөйләшәбез”Хәзрәтова Ф.В.,Шәрәфетдинова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З.Г.,Хәбибуллина И.Җ. (123-124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09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Бакчада алмалар өлгерде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 көз, табигатьтәге көзге үзгәрешләр, җиләк-җимешләр (алма аның билгеләре) турында күзаллауларын баету нигезендә сүзлек запасын киңәйтү һәм активлаштыру, тиңдәш кисәкләр кергән җөмләләр төзергә өйрәтүне дәвам итү.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“Тылсымлы капчык”, алма, чыршы, каен, алмагач рәсем нәре; магнитлы такта, алмагач макеты, төрле җөстәге зур һәм кечкенә алмалар, зур һәм кечкенә чиләк,  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(70-73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Ә.Бикчәнтаева-ның “Туп”шигырен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яттан өйрәнү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1.Шигъри әсәрнең эчтәлеген аңларгаһәм сәнгатьле итеп сөйләргә өйрәнүне дәвам итү; сорауларга җавап бирергә күнектерү;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аңга алуларын, игътибарын, хәтерен, интонацияле сөйләмен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3.балаларда кечкенәләр турында кайгыртучанлык хисе тәрбияләү; бергә шөгыльләнергә теләк уяту.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Курчак, бала санынча кәрзингә салынган кечкенә туплар, савытлар белән су,“Туган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И.Җ.(126-128 б.)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Алтын көз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1.тиңдәш кисәкләрдән торган җөмләләр төзергә, аерым предметлардан төркем төзергә, характерлы билгеләре буенча предметны төркемнән аерырга өйрәтүне дәвам итү; предметларның саны буенча бәйләнеш урнаштырганда, “бер”, “күп”, “аз”, “берәү дә юк” сүзләрен кулла, сүзләрдә [c], [з], [ф], [к] тартыкларын ачык итеп әйтә беләләренә ирешү; 2. Балаларның игътибарын, зиһенгә алуларын үстерү; тәрбияче соравына аңлаешлы итеп җавап бирүләренә ирешү; табигатьнең матурлыгын аңларга өйрәтү; 3. Табигатькә карата уңай  мөнәсәбәт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Көз рәсеме төшерелгән рәсем, кызыл, сары тасмалар бәйләнгән 2 кәрзин; һәр балага кызыл һәм сары яфракларның контурлы сүрәтләре, берәр алма, 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(73-77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“Аю белән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бабай” әкиятен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1.Әкиятнең эчтәлеге белән таныштыру, сорауларга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аңлап җавап бирергә өйрәтүне дәвам итү; үсемлекләр турындагы белемнәрен киңәйтү; сүзлекләрен баету һәм активлваштыру;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игътибарын, аңга алуларын, диалогик сәйләмнәрен, кулның вак моторикасын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3.Халык аваз иҗаты әсәрләренә мәхәббәт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Фланелеграф, аю, бабай, шалкан, бодайның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контурлы сүрәтләре; поднос, капчыкка салынган бодай бөртекләре, балалар санынча аю битлекләре, 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И.Җ.(128-130 б.)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07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1.балаларның гаилә һәм гаилә әгъзалары турындагы белемнәрен баетуны дәвам итү; исемнәрне сан, тартым белән төрләндерүгә (әти-әниләр, әни-әнием) күнектерү; 2.балаларның игътибарын, хәтерен, аңга алуларын үстерү; 3.олылыр белән ирекле аралашу күнекмәләре; гаиләгә һәм гаилә әгъзаларына карата игътибарлылык, кайгыртучанлык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(77-79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М.Фәйзулли-наның “Көзге яңгыр” шигырен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1.Шигырьнең эчтәлеген аңлауларына ирешү;  Шигырьнең эчтәлеге буенча сорауларга җавап бирергә, уен барышында чикләнгән мәйданда йөгерергә күнектерү;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аңга алуларын, игътибарларын үстерү; тәрбияче сигналы буенча хәрәкәт итәргә өйрәтү.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3.халык аваз иҗаты әсәрләренә мәхәббәт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Коврограф, кояш, болыт, яңгыр, апа, сеңелнең контурлы сүрәтләре, зур зонт,“Туган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И.Җ.(132-134 б.)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Уенчык песи баласы турында хикәяләү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 балаларның гаилә турындагы күзаллауларын киңәйтү; уенчыкны карауга балаларны җәлеп итү; уенчыкны сорауларга җавап бирү юлы белән тасвирларга, тәрбияче ярдәмендә уенчык турында кыска хикәя төзергә өйрәтүне дәвам итү; 2. балаларның игътибарын, аңга алуларын, күзәтүчәнлелеген, сүзлек байлыгын үстерү; 3. Тәрбияче 1әм иптәшләре белән аралашу теләге уяту; йорт хайваннарына карата мәрхәмәтлелек, кайгыртучанлык хисләре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Уенчык ак һәм кара песи балалары, уен өчен күңелле көй язмасы, 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Ф.В.,Шәрәфетдинова З.Г.,Хәбибуллина И.Җ. (82-85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“Баш бармак” шигьри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әсәрен уку.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1.Шигъри әсәрнең эчтәлеге аша бармак атамаларын истә калдыру, бармак уеннары өйрәнү;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2.Балаларның аңга алуларын, хәтерен, сәнгатьле сөйләмен, бармакларның хәрәкәтчәнлеген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3.халык аваз иҗатына хөрмәт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Шәрәфетдинова З.Г.,Хәбибуллина И.Җ.(134-135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Алсуның яңа өе.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1.балаларны йорт җиһазлары белән таныштыру, билгеләнешләре буенча гомумиләштерергә өйрәтү; бирелгән сорауны аңлау һәм җавап бирүләренә ирешү; 2. Җиһаз предметларының атамасын һәм билгеләнешен, аларның нинди материалдан эшләнгәнен ачыклауларына ирешү; 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артында, янында, өстендә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кебек сүзләр хисабына сүзлек байлыгын үстерү; 3. Йорт җиһазларына карата сакчыл караш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Курчак, аның бүлмәсенең макеты, уенчык йорт җиһазлары (өстәл, урындык, табуретка, диван, кәнәфи, сервант), машина,”Туган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 (79-82 б)</w:t>
            </w: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Һ.Такташның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“Ләйлә” шигырен уку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 Шигъри әсәрнең эчтәлеген аңлауларына, сорауларга дөрес җавап бирүләренә ирешү; тәрбияче артыннан аерыөм сүзләрне, фразаларны кабатларга теләк уяту; ел фасыллары турындагы белемнәрен тирәнәйтү;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хәтерен, игътибарын, хәрәкәтләр төгәллеген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3.кышкы табигатьнең матурлыгын күрә, соклана белүләренә шартлар тудыру.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Уенчык чана, курчак,“Туган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И.Җ.(156-158б.)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1D7CF5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Төлке бездә кунакта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1.сөйләмдә бөйлек сүзләрне (эчендә, артында, астында, өстә, өстендә) кулланырга, “кайда?”, “кая?” сорауларына җавап биререгә, тәрбияче һәм иптәшләре белән ирекле аралашырга өйрәтүне дәвам итү; 2. Игътибарны, тәрбияченең күрсәтмәләре буенча эшләү күнекмәләрен үстерү; 3. Җәнлекләргә карата кайгыртучанлык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Уенчык төлкеләр, бизәп куелган чыршы, уенчык бүре, татар көенең аудиоязмасы, 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 (85-87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Б.Рәхмәтнең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“Кыш бабай”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Шигырен яттан өйрәнү.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1.эчтәлеген аңлауларына, сорауларга дөрес җавап бирүләренә ирешү;  шигырьне яттан сөйләүгә омтылышларын хуплау, сорауларга текст сүзләре белән җавап бирергә күнектерү;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2. Балаларның аңга алуларын, хәтерен, игътибарын, хәрәкәтләр төгәллеген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3.Балаларда Кыш бабайга, Яңа ел бәйрәменә уңай хисләр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Уенчык Кыш бабай, 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Хәбибуллина И.Җ.(150-152б.)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Алсуны урамга киендерәбез.(Кышкы киемнәрне карау)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1.кышкы киемнең билгеләнешен, төсен, аерым детальләрен, , материалын атап, аны сүрәтләргә; исемне сыйфат белән бәйләп, сорауларга тулы җавап бирергә өйрәтүне дәвам итү; 2.тукыма, мех, йомшак, җылы, шома, ак, яшел, зәңгәр сүзләр хисабына сүзлекләрен активлаштыру, конкрет-образлы фикерләүләрен, игътибарларын , күрү хәтерләрен үстерү; 3.киемнәргә карата сакчыл караш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Кәрзин, тукыма, мех кисәкләре, кышкы киемнәр (куртка, ббашлык, итекләр, бияләй), курчак Алсу, 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(88-89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“Кем нәрсә ярата?”дигән татар халык әкиятен сөйләү.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.Әкиятнең эчтәлеген аңлауларына, тәрбияче соравын аңлап җавап бирүләренә ирешү;балаларның йорт кошлары йәм хайваннары     турындагы күзаллауларына төгәллек кертү; аваз ияртемнәренең ачык һәм дөрес әйтергә күнектерү;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аңга алуларын, игътибарын, образлы фикерләүләрен, ишетү сәләтен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3.Кошларга , хайваннарга карата кайгыртучанлык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Песи, эт, әтәч, кәҗә уенчыклары, “Безнең дусларыбыз” җырының аудиоязмасы,“Туган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И.Җ.(139-142 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Кар ява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1.балаларның кыш турында күзаллауларын киңәйтү; кар, аның билгеләре белән таныштыруны дәвам итү; сөйләмдә сыйфатларны дөрес куллана  белүләренә ирешү; 2. Балаларның игътибарын, диалогик сөйләмен, рәсем  ясауга кызыксынуларын, пространствода ориентлашуларын, сөйләм сулышын үстерү, 3.башкаларга ярдәм итү теләге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Һәр балага мамык кисәкләре, зәңгәр төстәге кәгазь битләре. Ак гуашь, уенчык куян, кыш темасына аудиоязма, “Туган телдә сөйләшәбез”Хәзрәтова Ф.В.,Шәрәфетдинова З.Г.,Хәбибуллина И.Җ. (89-92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Р.Вәлиевның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“Сүз тыңлаучан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булыгыз”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шигырен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1.Балаларны Р.Вәлиевның шигыре белән таныштыру, сорауларга төгәл җавап бирүләренә ирешү, 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җиһаз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сүзен актив сүзлеккә кертү. Җиһаз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атамаларын таный һәм атый белергә өйрәтү;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хәтерен, игътибарын, диалогик сөйләмен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3.тыйнаклык, тыңлаучанлык тәрбияләү, кунакта үз-үзеңне тота белү кагыйдәләрен үзләштерә башлау.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Курчак, курчак йорты, курчак йорты өчен җиһаз, 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Шәрәфетдинова З.Г.,Хәбибуллина И.Җ.(154-155б.)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13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 рус халык әкиятен сөйләү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 әкиятне игътибар белән тыңларга, сюжетның эзлеклелеген күзәтә белергә өйрәтү; 2.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Тычкан-чыелдык, бака-Бакылдык, куян-Куркаккай, төлке –Хәйләбай, бүре-Сорыколак, аю-Камытаяк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сүзтезмәләре хисабына балаларның сүзлеген баету, активлаштыру; игътибарны, ишетү, күрү хәтерен үстерү.3.халык иҗатына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Фланелеграф, “Теремкәй” әкиятенең персонажлары, битлекләр, кыршаулар, төзү материалы, 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Хәбибуллина И.Җ. (96-97б)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rPr>
          <w:trHeight w:val="1547"/>
        </w:trPr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Ә.Бикчәнтәе-ваның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“Салкын саф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Һава”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Шигырен ятлау.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 шигьри әсәрнең эчтәлеге  белән таныштыру. Кышкы табигать турындагы белемнәрен тирәнәйтү, шигьри текстны истә калдырырга ярдәм итү;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2.сәнгатьле сөйләмнәрен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 шигьри әсәргә карата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Мольберт,  шигырьнең эчтәлеген сүрәтләгән рәсем, күңелле бию көе, кар бөртекләре,“Туган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И.Җ.(160-161 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“Очучылар”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1.балаларны самолетның өлешләрен, зурлыгын, формасын билгеләргә һәм атарга өйрәтүне, исемнәрне сыйфатлар белән яраклаштыру күнекмәләре формалаштыруны, [у] сузык авазын әйтүгә күнектерүне дәвам итү; 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очучы, очып китү, очып төшү, аска, өскә, уңга, сулга, самолет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сүзләре хисабына сүзлекне активлаштыру; 2. Балаларның нинди? Кайда? Кая? Нәрсә?  Сорауларына тулы фразалар белән җавап бирүләренә ирешү, игътибарларын үстерү; 3. Очучы һөнәренә хөрмәт, патриотик хисләр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Тылсымлы капчык, уенчык машина, шигырь эчтәлегенә туры килгән рәсем, “Шофер” җыры аудиоязмасы,“Туган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И.Җ.(162-164 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З.Туфайлова-ның “Шофер булам”дигән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шигырен уку.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1.Балалрны шигьри әсәрнең эчтәлеге  белән таныштыру, сорауларга аңлап җавап бирә белүләренә ирешү, сүзлекләрен баету һәм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активлаштыру;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игътибарарларын, конкрет-образлы фикерләрен үстерү.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Сарай-ширма, уенчыклар: ат-колын, сыер-бозау, сарык-бәрән, чирәмлек рәсеме, су салынган тәлинкәләр,“Туган телдә сөйләшәбез”Хәзрәтова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Ф.В.,Шәрәфетдинова З.Г.,Хәбибуллина И.Җ. (97-101 б)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Бозау, колын, бәрән турында сөйлибез 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1.язгы табигатьнең характерлы үзенчәлекләре турында күзаллауларын киңәйтү; тәрбияче белән бергә уенчык турында кечкенә хикәя (2-3 җөмлә ) төзергә, капма-каршы мәгънәдәге сүзләрне (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зур-кечкенә, калын-нечкә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) таба һәм куллана белергә өйрәтүне дәвам итү; балаларның аваз ияртемнәрен әйтә белүләрен ныгыту; 2. Балаларның аңга алуларын, монологик сөйләмен үстерү; 3. Балаларда хайваннар тормышы белән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Хәрбиләрнең баш киемнәре, уенчык самолетлар, “Туган телдә сөйләшәбез”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Ф.В.,Шәрәфетдинова З.Г.,Хәбибуллина И.Җ. (92-93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rPr>
          <w:trHeight w:val="1278"/>
        </w:trPr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Ә.Исхакның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“Гүзәл”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Шигырен уку.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 шигьри әсәрне тыңлый һәм аңлый белергә өйрәтүне дәвам итү, тәрбияче сорауларына аңлы рәвештә җавап бирүләренә, җырның сүзләренә туры китереп, төгәл хәрәкәтләр ясауларына ирешү;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аңга алуларын, хәтерен, игътибарын, диалогик сөйләмен, хәрәкәтләрен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3.балаларда культура-гигиена күнекмәләре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Курчак, “Курчагым” җырының аудиоязмасы,“Туган телдә сөйләшәбез”Хәзрәтова Ф.В.,Шәрәфетдинова З.Г.,Хәбибуллина И.Җ.(164-166 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Кояш гомере телим мин, әнием, сиңа!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1.балаларның әниләр бәйрәме турындагы белемнәрен киңәйтү, [ә] авазын ачык итеп әйтүләрен камилләштерү;  әңгәмәдә катнашуга тарту; 2.балаларның игътибарын, аңга алуларын, хәтерен, диалогик сөйләм формасын үстерү; 3.балаларда әниләргә карата мәхәббәт һәм аларга ярдәм итү теләге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Әниләрнең фотолары, “Кояш гомере”, “”Әниләр бәйрәме” җырларының аудиоязмасы, 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 (94-96б)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З.Туфайлова-ның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“Әни сүзе”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Шигырен ятлау 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 шигырь белән таныштыру; истә калдыру максатыннан, тәрбияче биргән сорауларга шигырь сүзләре белән җавап бирүләренә ирешү;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балаларның аңга алуларын, хәтерен, сәнгатьле сөйләмен, сенсор сәләтләрен үстерү, аларда уңай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эмоцияләр тудыру;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әниләргә карата мәхәббәт тәрбияләү. 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Шигырь эчтәлеге буенча рәсем,“Туган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И.Җ.(170 б.)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Автобуста сәяхәт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1.балаларның аваз ияртемнәрен әйтә белүләренә ирешү, йорт хайваннары төшенчәсен ныгыту, йорт хайваннары, кошлар турындагы белемнәрен тирәнәйтү; 2.кошларның, хайваннарның хәрәкәтен белдерә торган фигыльләр, иркәләп, яратып әйтелә торган сүзләр хисабына сүзлекләрен активлаштыру; балаларның игьтибарын, хәтерен, аңга алуларын үстерү; 3. Тере һәм тере булмаган табигать белән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Уен бүлмәсендә чәчәкләр, агачлар, ә агачта чыпчыклар; агач төбендә карга йөри торган аланлык, авылда ишек алды сүрәтләнгән күренеш, ишек алдында эт, песи, сыер,“Туган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 (101-103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Л.Толстой-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Ның “Өч аю”әкиятен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1.балалар өчен зур күләмле булган әкиятне игътибар белән тыңлауларына һәм аңлауларына ирешү; сәнгатьле сөйләм аша балаларда әдәби персонажларның эш-гамәлләренә бәя бирү, үз кичерешләрен чагылдыра белү күнекмәләре формалаштыра башлау; сүзлекне активлаштыру, балаларның сәнгатьле сөйләмен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игътибарын, фикерләүләрен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3.әкиятләргә карата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Фланелеграф, әкият персонажларының (кыз. Өч аю), өйнең, урманның, өч савыт, өч кашык, өч караватның контурлы рәсемнәре; аш бүлмәсенең, йокы бүлмәсенең рәсемнәре,“Туган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И.Җ.(174 б.)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“Төлке, Куян һәм Әтәч” әкиятен сөйләү.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1.Рус халык әкиятен балаларның  исләренә төшерү; сюңетның үсеш артыннан күзәтергә, әкиятнең эчтәлеге буенча сорауларга җавап бирергә өйрәтү;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игътибарын, фикерләвен, хәтерен, сәнгатьле сөйләмен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 Балаларда кеше хәленә керә белүчәнлек, кайгыртучанлык, ярдәмчеллек, бер-берсенә карата игътибарлылык, дуслык хисләре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Әкият персонажларынң курчаклары, балалар саныныча әтәч битлекләре, бер төлке битлеге,“Туган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И.Җ.(179-181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Х.Вахитнең “Уңган сыерчык”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шигырен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1.балаларны  шигырь  белән таныштыру, тәрбияче сорауларына шигырь сүзләре бюелән җавап бирүләрен ныгыту; музыка астында түгәрәктә бер-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берсенә комачауламый йөри белүләрен формалаштыру; кошлар турындагы белемнәрен тирәнәйтү;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 балаларның аңга алуларын, игътибарын, диалогик сөйләмен, хәрәкәтләрен үстерү;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3.балаларда туган якка мәхәббәт, җылы яктан кайткан кошларга карата кызыксыну, мәрхәмәтлелек хисе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Фланелеграф; чыпчык, карга, күгәрчен, сыерчыкның контурлы сүрәтләре; сыерчык битлеге; “Кошлар килде” җырының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(Г.Латыйпов сүз., Ш.Мәҗитов көе) аудиоязмасы. “Туган телдә сөйләшәбез”Хәзрәтова Ф.В.,Шәрәфетдинова З.Г.,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И.Җ.(188-191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07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Р.Батулланың “Елак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әтәч”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әсәрен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1.Әкиятнең эчтәлеген аңлауларына, сорауларга дөрес җавап бирүләренә ирешү; төрле орлыкларны  (бодай, дөге) аера белергә өйрәтү.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2.балаларның аңга алуларын, игътибарын, кул чукларының вак мускулларын үстерү; яңа сүзләрне сөйләмдә активлаштыру;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 Тешләрне саклау, алар турында кайгырту кирәклеген аңлауларына ирешү; культура-гигиена кагыйдәләре формалаштыру.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Томшыгы бәйләнгән уенчык әтәч, бодай, дөге салынган савыт, һәр балага икешәр тәлинкә,“Туган телдә сөйләшәбез”Хәзрәтова Ф.В.,Шәрәфетдинова З.Г.,Хәбибуллина И.Җ.(184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“Тилгән” эндәшен уку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балаларны  шигыри әсәрне тыңлый һәм аңлый белүләренә ирешү; шигырьдәге аерым сүзләр һәм фразалар хисабына сүзлекләрен баету, шигырь сүзләрен истә калдыруларына ирешү; кошлар (тилгән) турындагы белемнәрен тирәнәйтү;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балаларның аңга алуларын, игътибарын, конкрет-образлы фикерләвен  үстерү; 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3.балаларның шигырьне дөрес интонация белән сөйләүләренә ирешү.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Тилгән рәсеме, балалар санынча уечык чебиләр салынгшан тартма, тавык битлеге, уенчык тавык. ,“Туган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И.Җ.(191-193б)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“Аю белән хатын” әкиятен уку. 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1.Әкиятнең эчтәлеге белән таныштыру, сорауларга аңлап җавап бирү осталыгын камилләштерү, сүзлекне киңәйтү, активлаштыру. [з] авазын ачык әйтүдә күнектерү; балаларның игътибарын,кабул итүләрен, фикерләүләрен, чикләнгән пространствода йөгерә белүләрен үстерү; 3. Халык аваз иҗатына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мәхәббәт, мәрхәмәтлелек, кеше хәленәикерә белүчәнлек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И.Җ.(193-194 б). Бал кортлары, аю битлекләре; аягы бәйләнгән уенчык аю; урак рәсеме.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Җ.Тәрҗемановның “Кикрикүк” шигырен уку.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1.шигъри әсәрнең эчтәлеген аңлауларына ирешү; тема буенча сүзлекләрен баету һәм активлаштыру, тәрбияче артыннан аерым фразаларны кабатларга һәм аваз ияртемнәрен дәрес әйтергә өйрәтү; 2. Балаларның аңга алуларын, игътибарын, диалогик сөйләмнәрен, бармак хәрәкәтләрен үстерү; вакыт буенча (иртә-кич) ориентлашырга өйрәтә башлау; 3. Балаларда әдәби әсәргә кызыксыну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сөйләшәбез”Хәзрәтова Ф.В.,Шәрәфетдинова З.Г.,Хәбибуллина И.Җ. (195-196 б), кычкыра торган әтәч уенчыгы, казлар, үрдәкләр,тавыклар, әтәч төшерелгән рәсем.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Мин җәйне яратам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1.табигатьтәге җәйге үзгәрешләре турындагы күзаллауларын киңәйтү, билгеле бер ситуациягә туры килгән фигыльләрне сөйләмдә куллануларын активлаштыру, “бер”, “күп” төшенчәләрен ныгыту; 2 балаларның игьтибарын, диалогик сөйләмен, уңай хис-кичерешләрен, аңга алуларын үстерү; 3.  Табигатькә сакчыл караш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Күбәләк, бал корты, чебен, черки рәсеме, урман, елга буе, яшелчә бакчасы сүрәтләнгән рәсемнәр,“Туган телдә сөйләшәбез”Хәзрәтова Ф.В.,Шәрәфетдинова З.Г.,Хәбибуллина И.Җ. (103-105 б)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701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Д.Гарифуллинның “Тавыклар һәм Таһир” шигырен уку.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шигъри әсәр белән таныштыру; йорт кошлары турындагы белемнәрен тирәнәйтү; сорауларга аңлап, дөрес җавап бирүләренә ирешү; аваз ияртемнәре әйтелешен , 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бер,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 w:rsidRPr="008D3F4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 күп </w:t>
            </w: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төшенчәләрен ныгыту; 2. Балаларның аңга алуларын, күзаллауларын, игьтибарын, кул хәрәкәтләрен, иҗади сәләтләрен үстерү; фантазияләрен баету; 3. Балаларда йорт кошларына карата кайгыртучанлык, үзләре башкарган эшкә шатлана белү хисләре тәрбияләү.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(181-184 б), шигыръ эчтәлеге буенча рәсем, балалар санынча кечкенә ак шарлар яки әстерхан чикләвекләре, алтын төсендәге фольга  кисәкләре, кәрзин.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D3F49" w:rsidRPr="008D3F49" w:rsidTr="008D3F49">
        <w:tc>
          <w:tcPr>
            <w:tcW w:w="534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701" w:type="dxa"/>
          </w:tcPr>
          <w:p w:rsid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М.Мазунов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ның “Кәҗә” шигырен уку.</w:t>
            </w:r>
          </w:p>
        </w:tc>
        <w:tc>
          <w:tcPr>
            <w:tcW w:w="5670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1.шигырьнең эчтәлеге белән балаларны таныштыру, сорауларга бәйләнешләе итеп җавап бирергә, аваз ияртемен дөрес әйтергә өйрәтү; 2. Балаларның аңга алуларының игътибарын, фикерләвен, бәйләнешле сөйләмен, кул хәрәкәтләрен үстерү.</w:t>
            </w:r>
          </w:p>
        </w:tc>
        <w:tc>
          <w:tcPr>
            <w:tcW w:w="5244" w:type="dxa"/>
          </w:tcPr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сөйләшәбез”Хәзрәтова Ф.В.,</w:t>
            </w:r>
          </w:p>
          <w:p w:rsidR="008D3F49" w:rsidRPr="008D3F49" w:rsidRDefault="008D3F49" w:rsidP="008D3F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3F49">
              <w:rPr>
                <w:rFonts w:ascii="Times New Roman" w:hAnsi="Times New Roman"/>
                <w:sz w:val="24"/>
                <w:szCs w:val="24"/>
                <w:lang w:val="tt-RU"/>
              </w:rPr>
              <w:t>Шәрәфетдинова З.Г.,Хәбибуллина И.Җ. (197-198 б), фланелеграф, кәҗә белән кәбестҗәнең контурлы сүрәтләре.</w:t>
            </w:r>
          </w:p>
        </w:tc>
        <w:tc>
          <w:tcPr>
            <w:tcW w:w="993" w:type="dxa"/>
          </w:tcPr>
          <w:p w:rsidR="008D3F49" w:rsidRPr="008D3F49" w:rsidRDefault="007347C8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8D3F49" w:rsidRPr="008D3F49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992" w:type="dxa"/>
          </w:tcPr>
          <w:p w:rsidR="008D3F49" w:rsidRPr="008D3F49" w:rsidRDefault="008D3F49" w:rsidP="008D3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D3F49" w:rsidRDefault="008D3F49" w:rsidP="008D3F49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val="tt-RU" w:eastAsia="ru-RU"/>
        </w:rPr>
      </w:pPr>
    </w:p>
    <w:p w:rsidR="008D3F49" w:rsidRPr="008D3F49" w:rsidRDefault="004F34EA" w:rsidP="008D3F49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tt-RU" w:eastAsia="ru-RU"/>
        </w:rPr>
        <w:lastRenderedPageBreak/>
        <w:t>Приложение 6</w:t>
      </w:r>
    </w:p>
    <w:p w:rsidR="00AA1FB4" w:rsidRPr="008D3F49" w:rsidRDefault="008D3F49" w:rsidP="00D6528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художественно-эстетическому развитию (рисование)</w:t>
      </w:r>
    </w:p>
    <w:tbl>
      <w:tblPr>
        <w:tblStyle w:val="a8"/>
        <w:tblpPr w:leftFromText="180" w:rightFromText="180" w:vertAnchor="text" w:horzAnchor="margin" w:tblpXSpec="center" w:tblpY="207"/>
        <w:tblW w:w="5252" w:type="pct"/>
        <w:tblLayout w:type="fixed"/>
        <w:tblLook w:val="04A0" w:firstRow="1" w:lastRow="0" w:firstColumn="1" w:lastColumn="0" w:noHBand="0" w:noVBand="1"/>
      </w:tblPr>
      <w:tblGrid>
        <w:gridCol w:w="535"/>
        <w:gridCol w:w="1593"/>
        <w:gridCol w:w="7051"/>
        <w:gridCol w:w="3122"/>
        <w:gridCol w:w="1556"/>
        <w:gridCol w:w="1674"/>
      </w:tblGrid>
      <w:tr w:rsidR="008D3F49" w:rsidRPr="00280088" w:rsidTr="00D65280">
        <w:trPr>
          <w:cantSplit/>
          <w:trHeight w:val="1134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</w:tcBorders>
          </w:tcPr>
          <w:p w:rsidR="008D3F49" w:rsidRPr="002309C5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" w:type="pct"/>
          </w:tcPr>
          <w:p w:rsidR="008D3F49" w:rsidRPr="002309C5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70" w:type="pct"/>
          </w:tcPr>
          <w:p w:rsidR="008D3F49" w:rsidRPr="002309C5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005" w:type="pct"/>
          </w:tcPr>
          <w:p w:rsidR="008D3F49" w:rsidRPr="002309C5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01" w:type="pct"/>
          </w:tcPr>
          <w:p w:rsidR="008D3F49" w:rsidRPr="002309C5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9" w:type="pct"/>
          </w:tcPr>
          <w:p w:rsidR="008D3F49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8D3F49" w:rsidRDefault="00D65280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8D3F49">
              <w:rPr>
                <w:rFonts w:ascii="Times New Roman" w:hAnsi="Times New Roman"/>
                <w:b/>
                <w:sz w:val="24"/>
                <w:szCs w:val="24"/>
              </w:rPr>
              <w:t>актичес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D3F49">
              <w:rPr>
                <w:rFonts w:ascii="Times New Roman" w:hAnsi="Times New Roman"/>
                <w:b/>
                <w:sz w:val="24"/>
                <w:szCs w:val="24"/>
              </w:rPr>
              <w:t>кого</w:t>
            </w:r>
          </w:p>
          <w:p w:rsidR="008D3F49" w:rsidRPr="002309C5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8D3F49" w:rsidRPr="00D65280" w:rsidTr="00D65280">
        <w:trPr>
          <w:cantSplit/>
          <w:trHeight w:val="1134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3" w:type="pct"/>
          </w:tcPr>
          <w:p w:rsidR="008D3F49" w:rsidRPr="00D65280" w:rsidRDefault="008D3F49" w:rsidP="00D6528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Знакомство с карандошом и бумагой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карандашами; правильно держать карандаш, вести им по бумаге, не нажимая слишком сильно на бумагу и не сжимая его крепко в пальцах. Обращать внимание детей на следы, оставляемые карандашом; предлагать провести пальчиками по нарисованным линиям и конфигурациям. Учить видеть сходство штрихов с предметами. Развивать желание рисовать.</w:t>
            </w:r>
          </w:p>
        </w:tc>
        <w:tc>
          <w:tcPr>
            <w:tcW w:w="1005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43 стр.</w:t>
            </w:r>
          </w:p>
        </w:tc>
        <w:tc>
          <w:tcPr>
            <w:tcW w:w="501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39" w:type="pct"/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F49" w:rsidRPr="00D65280" w:rsidTr="00D6528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Идет дождь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 Закреплять умение рисовать короткие штрихи и линии, правильно держать карандаш. Учить детей передавать в рисунке впечатления от окружающей жизни, видеть в рисунке образ явления. Развивать желание рисовать</w:t>
            </w:r>
          </w:p>
        </w:tc>
        <w:tc>
          <w:tcPr>
            <w:tcW w:w="1005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44 стр.</w:t>
            </w:r>
          </w:p>
        </w:tc>
        <w:tc>
          <w:tcPr>
            <w:tcW w:w="501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39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D6528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Привяжем к шарикам цветные ниточки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правильно держать карандаш; рисовать прямые линии сверху вниз; вести линии неотрывно, слитно. Учить видеть в линиях образ предмета. Развивать эстетическое восприятие.</w:t>
            </w:r>
          </w:p>
        </w:tc>
        <w:tc>
          <w:tcPr>
            <w:tcW w:w="1005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46 стр.</w:t>
            </w:r>
          </w:p>
        </w:tc>
        <w:tc>
          <w:tcPr>
            <w:tcW w:w="501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39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D65280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3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Красивые лесенки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Учить детей рисовать прямые линии сверху вниз и слева направо.. Учить набирать краску на кисть, обмакивать ее всем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ворсом в краску; снимать лишнюю каплю, прикасаясь ворсом к краю баночки; промывать кисть в воде, осушать ее легким прикосновением к тряпочке. Продолжать знакомить с цветами.  Развивать эстетическое восприятие.</w:t>
            </w:r>
          </w:p>
        </w:tc>
        <w:tc>
          <w:tcPr>
            <w:tcW w:w="1005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Комарова Т.С.  Изобразительная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 детском саду. Конспекты занятий с детьми 3-4 лет. М.:МОЗАИКА-СИНТЕЗ,2020, 47 стр.</w:t>
            </w:r>
          </w:p>
        </w:tc>
        <w:tc>
          <w:tcPr>
            <w:tcW w:w="501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39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F49" w:rsidRPr="00D65280" w:rsidRDefault="008D3F49" w:rsidP="00D6528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="-351" w:tblpY="207"/>
        <w:tblW w:w="5252" w:type="pct"/>
        <w:tblLayout w:type="fixed"/>
        <w:tblLook w:val="04A0" w:firstRow="1" w:lastRow="0" w:firstColumn="1" w:lastColumn="0" w:noHBand="0" w:noVBand="1"/>
      </w:tblPr>
      <w:tblGrid>
        <w:gridCol w:w="517"/>
        <w:gridCol w:w="1618"/>
        <w:gridCol w:w="7051"/>
        <w:gridCol w:w="3348"/>
        <w:gridCol w:w="1329"/>
        <w:gridCol w:w="1668"/>
      </w:tblGrid>
      <w:tr w:rsidR="008D3F49" w:rsidRPr="00D65280" w:rsidTr="008D3F49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Разноцветный ковер из листьев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рисовать листочки способом прикладывания ворса кисти к бумаге. Учить детей правильно держать кисть, опускать ее в краску всем ворсом, снимать лишнюю каплю о край баночки. Развивать эстетическое восприятие, формировать образные представления.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51 стр.</w:t>
            </w:r>
          </w:p>
        </w:tc>
        <w:tc>
          <w:tcPr>
            <w:tcW w:w="428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Цветные клубочки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непрерывные линии круговыми движениями, не отрывая карандаша (фломастера) от бумаги; правильно держать карандаш; в процессе рисования использовать карандаши разных цветов. Обращать внимание детей на красоту разноцветных изображений.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52 стр.</w:t>
            </w:r>
          </w:p>
        </w:tc>
        <w:tc>
          <w:tcPr>
            <w:tcW w:w="428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Разноцветные мыльные пузыри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правильно держать карандаш, передавать в рисунке округлую форму. Отрабатывать кругообразное движение руки. Учить использовать в процессе рисования карандаши разных цветов. Развивать восприятие цвета. Закреплять знание цветов. Вызвать чувство радости от созерцания разноцветных рисунков.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54 стр.</w:t>
            </w:r>
          </w:p>
        </w:tc>
        <w:tc>
          <w:tcPr>
            <w:tcW w:w="428" w:type="pct"/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61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Красивые воздушные шары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Учить  рисовать предметы круглой формы. Учить правильно держать карандаш, в процессе рисования использовать карандаши разных цветов. Развивать интерес к рисованию  Вызывать положительное эмоциональное отношение к созданным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изображениям.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Комарова Т.С.  Изобразительная деятельность в детском саду. Конспекты занятий с детьми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3-4 лет. М.:МОЗАИКА-СИНТЕЗ,2020, 58 стр.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8D3F49" w:rsidRPr="00D65280" w:rsidRDefault="007347C8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Разноцветные обручи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 рисовать предметы круглой формы неотрывным движением кисти.  Закреплять знание цветов. Закреплять умение промывать кисть, промакивать ворс промытой кисти о тряпочку (салфетку). Развивать восприятие цвета. Учить детей рассматривать готовые работы; выделять ровные красивые колечки.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М.:МОЗАИКА-СИНТЕЗ,2020,60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347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Нарисуй что-то круглое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в рисовании предметов круглой формы. Закреплять умение пользоваться красками, правильно держать кисть. Учить промывать кисть перед тем, как набрать другую краску, и по окончании работы. Учить радоваться своим рисункам, называть изображенные предметы и явления.  Развивать самостоятельность, творчество.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64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Деревья на нашем участке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дерево; предметы, состоящие из прямых вертикальных и наклонных линий, располагать изображения по всему листу бумаги, рисовать крупно, во весь лист. Продолжать учить рисовать красками.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68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5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Украсим рукавичку домик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Закреплять умение использовать в процессе рисования краски разных цветов; чисто промывать кисть и осушать ее о салфеточку, прежде чем взять другую краску. Учить детей рисовать по мотивам сказки «Рукавичка», создавать сказочный образ. Формировать умение украшать предмет. Развивать воображение, творчество.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74 стр.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Нарисуй что хочешь,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красивое 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Вызывать у детей желание рисовать. Упражнять в рисовании карандашами. Развивать умение самостоятельно задумывать содержание рисунка, осуществлять свой замысел. Учить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радоваться своим рисункам и рисункам товарищей; называть нарисованные предметы и явления. Воспитывать самостоятельность, развивать творчество.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Комарова Т.С.  Изобразительная деятельность в детском саду.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Конспекты занятий с детьми 3-4 лет. М.:МОЗАИКА-СИНТЕЗ,2020, 91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Снежные комочки, большие и маленькие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Закреплять умение рисовать предметы круглой формы. Учить правильным приемам закрашивания красками (не выходя за контур, проводить линии кистью сверху вниз или слева направо). Учить повторять изображение, заполняя свободное пространство листа.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66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c>
          <w:tcPr>
            <w:tcW w:w="166" w:type="pct"/>
            <w:tcBorders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Знакомство с дымковской игрушкой. Рисование узоров.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Познакомить с народными дымковскими игрушками. Вызывать чувство радости от рассматривания яркой, нарядной расписной игрушки. Обратить внимание детей на узоры, украшающие игрушки. Учить выделять и называть отдельные элементы узора, их цвет.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71 стр.</w:t>
            </w:r>
          </w:p>
        </w:tc>
        <w:tc>
          <w:tcPr>
            <w:tcW w:w="428" w:type="pct"/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c>
          <w:tcPr>
            <w:tcW w:w="166" w:type="pct"/>
            <w:tcBorders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Учить детей рисовать елочки; рисовать предметы, состоящей из линий (вертикальных, горизонтальных, наклонных). Продолжать учить пользоваться красками и кистью. 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70 стр.</w:t>
            </w:r>
          </w:p>
        </w:tc>
        <w:tc>
          <w:tcPr>
            <w:tcW w:w="428" w:type="pct"/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731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 по замыслу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детей задумывать содержание рисунка, использовать усвоенные приемы рисования. Учить заполнять изображениями весь лист. Вызывать желание рассматривать рисунки, обсуждать их; радоваться красочным изображениям, их разнообразию.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77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D322C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731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Новогодняя елка с огоньками и шариками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передавать в рисунке образ нарядной елочки; рисовать елочку крупно, во весь лист; украшать ее, используя приемы примакивания, рисования круглых форм и линий. Познакомить с розовым и голубым цветами. Вызывать чувство радости от красивых рисунков. Развивать эстетическое восприятие, формировать образные представления.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73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E04EF5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D3F49" w:rsidRPr="00D65280" w:rsidTr="008D3F49">
        <w:trPr>
          <w:trHeight w:val="1519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Мы слепили на прогулке снеговиков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в рисовании предметов круглой формы. Продолжать учить передавать в рисунке строение предмета, состоящего из нескольких частей; закреплять навык закрашивания круглой формы непрерывными  линиями сверху вниз или слева направо всем ворсом кисти. Вызывать у детей желание создавать в рисунке образы забавных снеговиков.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80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E04EF5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81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Деревья в снегу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передавать в рисунке картину зимы. Упражнять в рисовании деревьев. Учить располагать на листе несколько деревьев. Закреплять умение промывать кисть.  Развивать эстетическое восприятие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86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519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Рисование по замыслу</w:t>
            </w: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задумывать содержание рисунка, использовать усвоенные приемы рисования. Учить заполнять изображениями весь лист. Вызывать желание рассматривать рисунки, обсуждать их; радоваться красочным изображениям, их разнообразию.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СИНТЕЗ,2020, 77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</w:t>
            </w:r>
            <w:r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519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Мои любимые домашние животные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Развивать эстетическое восприятие. Воспитывать любовь к домашним животным. Знакомство с техникой рисования тычком полусухой жесткой кистью – учить имитировать шерсть животного, используя создаваемую тычком фактуру как средство выразительности. Учить наносить рисунок по всей поверхности бумаги. 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http://ped-kopilka.ru/blogs/sofja-evgenevna-shapovalova/konspekt-neposredstveno-obrazovatelnoi-dejatelnosti-s-detmi-mladshei-grupy-tema-domashnie-zhivotnye.html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519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Светит солнышко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 (баночки). Учить дополнять рисунок изображениями, соответствующими теме.  Развивать самостоятельность, творчество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82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34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Самолеты летят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652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умение рисовать предметы, состоящие из нескольких частей; проводить прямые линии в разных направлениях. Учить передавать в рисунке образ предмета.  Развивать эстетическое восприятие.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85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34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Книжки-малышки. 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Учить рисовать предметы четырехугольной формы непрерывным движением руки слева направо, сверху вниз и т. д. (начинать движение можно с любой стороны). Уточнить прием закрашивания движением руки сверху вниз или слева направо. Развивать воображение.  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92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131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Красивые флажки на ниточке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652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Познакомить с прямоугольной формой.Учить детей рисовать предметы прямоугольной формы отдельными вертикальными и горизонтальными линиями. Продолжать отрабатывать приемы рисования и закрашивания рисунков цветными карандашами.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88 стр.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58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для мамочки</w:t>
            </w:r>
          </w:p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Развивать чувство формы и цвета. Воспитывать заботливое отношение к родителям, желание порадовать.Вызвать желание нарисовать картину в подарок маме на 8-е марта. Учить рисовать цветы на основе представления о внешнем виде растений (венчик, стебель, листья). Упражнять в технике рисования гуашевыми красками: сочетать разные формы и линии, самостоятельно выбирать цвет и размер кисточек.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https://www.maam.ru/detskijsad/konspekt-nod-po-risovaniyu-vo-vtoroi-mladshei-grupe-tema-cvety-dlja-mamy.html</w:t>
            </w:r>
          </w:p>
        </w:tc>
        <w:tc>
          <w:tcPr>
            <w:tcW w:w="428" w:type="pct"/>
            <w:tcBorders>
              <w:top w:val="single" w:sz="4" w:space="0" w:color="auto"/>
            </w:tcBorders>
          </w:tcPr>
          <w:p w:rsidR="008D3F49" w:rsidRPr="00D65280" w:rsidRDefault="006D219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58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Нарисуй что-нибудь прямоугольной формы.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самостоятельно задумывать содержание рисунка, применять полученные навыки изображения разных предметов прямоугольной формы. Учить отбирать для рисунка карандаши нужных цветов. Упражнять  в  рисовании и закрашивании предметов прямоугольной формы. Развивать чувство цвета, воображение.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93 стр.</w:t>
            </w:r>
          </w:p>
        </w:tc>
        <w:tc>
          <w:tcPr>
            <w:tcW w:w="428" w:type="pct"/>
            <w:tcBorders>
              <w:top w:val="single" w:sz="4" w:space="0" w:color="auto"/>
            </w:tcBorders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19E"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58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Украсим </w:t>
            </w: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дымковскую уточку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Продолжать знакомить детей с дымковской игрушкой. Учить выделять элементы росписи, наносить их на вырезанную из бумаги уточку. Воспитывать радость от получившегося результата; от яркости, красоты дымковской росписи.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76 стр.</w:t>
            </w:r>
          </w:p>
        </w:tc>
        <w:tc>
          <w:tcPr>
            <w:tcW w:w="428" w:type="pct"/>
            <w:tcBorders>
              <w:top w:val="single" w:sz="4" w:space="0" w:color="auto"/>
            </w:tcBorders>
          </w:tcPr>
          <w:p w:rsidR="008D3F49" w:rsidRPr="00D65280" w:rsidRDefault="00E04EF5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423"/>
        </w:trPr>
        <w:tc>
          <w:tcPr>
            <w:tcW w:w="166" w:type="pct"/>
            <w:tcBorders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Красивый коврик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детей в рисовании линий разного характера (прямых, наклонных, волнистых и др.). Учить пересекать линии; украшать квадратный лист бумаги разноцветными линиями, проведенными в разных направлениях. Вызывать положительный эмоциональный отклик на общий результат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98 стр.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8D3F49" w:rsidRPr="00D65280" w:rsidRDefault="00E04EF5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60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Красивый поезд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Продолжать формировать умение рисовать  предметы прямоугольной формы., состоящий из нескольких частей прямоугольной и круглой формы. Упражнять детей в рисовании красками и аккуратном закрашивании изображения, не выходя за пределы контура.  Развивать воображение, творческую активность; умение создавать коллективную композицию.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101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E04EF5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rPr>
          <w:trHeight w:val="27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Скворечник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предмет, состоящий из прямоугольника, круга, прямой крыши; правильно передавать относительную величину частей предмета. Закреплять приемы закрашивания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98 стр.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E04EF5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166" w:type="pct"/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Ветка мимозы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Развивать глазомер. Воспитывать любовь к природе.Упражнять в печатании пальцем; располагать рисунок на ограниченной площади. 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https://nsportal.ru/detskiy-sad/risovanie/2014/11/28/nod-dlya-vtoroy-mladshey-gruppy-netraditsionnye-tekhniki-risovaniya</w:t>
            </w:r>
          </w:p>
        </w:tc>
        <w:tc>
          <w:tcPr>
            <w:tcW w:w="428" w:type="pct"/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66" w:type="pct"/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Картинка о празднике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в рисовании красками. Продолжать развивать умение на основе полученных впечатлений определять содержание своего рисунка. Воспитывать самостоятельность, желание рисовать то, что понравилось. Воспитывать положительное эмоциональное отношение к красивым изображениям.  Развивать желание рассказывать о своих рисунках.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102 стр.</w:t>
            </w:r>
          </w:p>
        </w:tc>
        <w:tc>
          <w:tcPr>
            <w:tcW w:w="428" w:type="pct"/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66" w:type="pct"/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Платочек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непрерывного движения. Учить самостоятельно подбирать сочетание красок. Развивать эстетическое восприятие.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Комарова Т.С.  Изобразительная деятельность в детском саду. Конспекты занятий с детьми 3-4 лет. М.:МОЗАИКА-СИНТЕЗ,2020, 108 стр.</w:t>
            </w:r>
          </w:p>
        </w:tc>
        <w:tc>
          <w:tcPr>
            <w:tcW w:w="428" w:type="pct"/>
          </w:tcPr>
          <w:p w:rsidR="008D3F49" w:rsidRPr="00D65280" w:rsidRDefault="006D219E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F49" w:rsidRPr="00D65280" w:rsidTr="008D3F49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66" w:type="pct"/>
          </w:tcPr>
          <w:p w:rsidR="008D3F49" w:rsidRPr="00D65280" w:rsidRDefault="008D3F49" w:rsidP="00D65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  <w:r w:rsidRPr="00D65280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1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Одуванчики в траве</w:t>
            </w:r>
          </w:p>
        </w:tc>
        <w:tc>
          <w:tcPr>
            <w:tcW w:w="2270" w:type="pct"/>
          </w:tcPr>
          <w:p w:rsidR="008D3F49" w:rsidRPr="00D65280" w:rsidRDefault="008D3F49" w:rsidP="00D652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Вызывать у детей желание передавать в рисунке красоту природы (цветущего луга, форму цветов). Отрабатывать приемы рисования красками. Закреплять умение аккуратно промывать кисть,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осушать ее о тряпочку. Учить радоваться своим рисункам. Развивать эстетическое восприятие, творческое воображение.</w:t>
            </w:r>
          </w:p>
        </w:tc>
        <w:tc>
          <w:tcPr>
            <w:tcW w:w="1078" w:type="pct"/>
          </w:tcPr>
          <w:p w:rsidR="008D3F49" w:rsidRPr="00D65280" w:rsidRDefault="008D3F49" w:rsidP="00D652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Комарова Т.С.  Изобразительная деятельность в детском саду.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Конспекты занятий с детьми 3-4 лет. М.:МОЗАИКА-СИНТЕЗ,2020, 104 стр.</w:t>
            </w:r>
          </w:p>
        </w:tc>
        <w:tc>
          <w:tcPr>
            <w:tcW w:w="428" w:type="pct"/>
          </w:tcPr>
          <w:p w:rsidR="008D3F49" w:rsidRPr="00D65280" w:rsidRDefault="006D219E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8D3F49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37" w:type="pct"/>
          </w:tcPr>
          <w:p w:rsidR="008D3F49" w:rsidRPr="00D65280" w:rsidRDefault="008D3F49" w:rsidP="00D652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FB4" w:rsidRPr="008D3F49" w:rsidRDefault="00AA1FB4" w:rsidP="00D65280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AA1FB4" w:rsidRDefault="00D65280" w:rsidP="00D6528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Тематическое планирование по художественно-эстетическому развитию (аппликация)</w:t>
      </w:r>
    </w:p>
    <w:p w:rsidR="00EF2950" w:rsidRDefault="00EF2950" w:rsidP="00D6528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Style w:val="a8"/>
        <w:tblW w:w="15452" w:type="dxa"/>
        <w:tblInd w:w="-318" w:type="dxa"/>
        <w:tblLook w:val="04A0" w:firstRow="1" w:lastRow="0" w:firstColumn="1" w:lastColumn="0" w:noHBand="0" w:noVBand="1"/>
      </w:tblPr>
      <w:tblGrid>
        <w:gridCol w:w="457"/>
        <w:gridCol w:w="2669"/>
        <w:gridCol w:w="6457"/>
        <w:gridCol w:w="2750"/>
        <w:gridCol w:w="1561"/>
        <w:gridCol w:w="1558"/>
      </w:tblGrid>
      <w:tr w:rsidR="00D65280" w:rsidTr="00366BA2">
        <w:tc>
          <w:tcPr>
            <w:tcW w:w="457" w:type="dxa"/>
          </w:tcPr>
          <w:p w:rsidR="00D65280" w:rsidRPr="00D65280" w:rsidRDefault="00D65280" w:rsidP="00F03D39">
            <w:pPr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69" w:type="dxa"/>
          </w:tcPr>
          <w:p w:rsidR="00D65280" w:rsidRPr="00D65280" w:rsidRDefault="00D65280" w:rsidP="00F03D39">
            <w:pPr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457" w:type="dxa"/>
          </w:tcPr>
          <w:p w:rsidR="00D65280" w:rsidRPr="00D65280" w:rsidRDefault="00D65280" w:rsidP="00F03D39">
            <w:pPr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Программное содержание</w:t>
            </w:r>
          </w:p>
        </w:tc>
        <w:tc>
          <w:tcPr>
            <w:tcW w:w="2750" w:type="dxa"/>
          </w:tcPr>
          <w:p w:rsidR="00D65280" w:rsidRPr="00D65280" w:rsidRDefault="00D65280" w:rsidP="00F03D39">
            <w:pPr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1561" w:type="dxa"/>
          </w:tcPr>
          <w:p w:rsidR="00D65280" w:rsidRPr="00D65280" w:rsidRDefault="00D65280" w:rsidP="00F03D39">
            <w:pPr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Дата фактичес-</w:t>
            </w:r>
          </w:p>
          <w:p w:rsidR="00D65280" w:rsidRPr="00D65280" w:rsidRDefault="00D65280" w:rsidP="00D652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5280">
              <w:rPr>
                <w:rFonts w:ascii="Times New Roman" w:hAnsi="Times New Roman"/>
                <w:b/>
              </w:rPr>
              <w:t>кого проведения</w:t>
            </w: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Большие и маленькие мячи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аккуратно наклеивать изображения. Закреплять представления о предметах круглой формы, их различии по величине.</w:t>
            </w:r>
          </w:p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46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Шарики катятся по дорожке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tabs>
                <w:tab w:val="left" w:pos="1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Знакомить детей с предметами круглой формы. Побуждать обводить форму по контуру пальцами одной и другой руки, называя ее (круглый шарик (яблоко, мандарин и др.)). Учить приемам наклеивания (намазывать клеем обратную сторону детали, брать на кисть немного клея, работать на клеенке, прижимать изображение к бумаге салфеткой и всей ладонью).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50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Большие и маленькие яблоки на тарелке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наклеивать круглые предметы. Закреплять правильные приемы наклеивания (брать на кисть немного клея и наносить его на всю поверхность формы).Формировать представления о различии предметов по величине.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53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Ягоды и яблоки лежат на блюдечке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свободно располагать изображения на бумаге.</w:t>
            </w:r>
          </w:p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Закреплять знания детей о форме предметов. Учить различать предметы по величине. Закреплять умение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работать аккуратно.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Т.С.Коморова Изобразительная деятельность в детском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саду младшая группа, Мозаика-Синтез, Москва, 2021, 57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Разноцветные огоньки в домиках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аккуратно наклеивать изображения круглой формы, уточнять название формы. Учить чередовать кружки по цвету. Упражнять в аккуратном наклеивании. Закреплять знание цветов (красный, желтый, зеленый, синий).</w:t>
            </w:r>
          </w:p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59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Шарики и кубики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Познакомить детей с новой для них формой – квадратом. Учить сравнивать квадрат и круг, называть их различия. Учить наклеивать фигуры, чередуя их. Закреплять правильные приемы наклеивания. Уточнить знание цветов.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61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Пирамидка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передавать в аппликации образ игрушки; изображать предмет, состоящий из нескольких частей; располагать детали в порядке уменьшающейся величины. Закреплять знание цветов. Развивать восприятие цвета.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70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Наклей какую хочешь игрушку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в правильных приемах составления изображений из частей, наклеивания. Закреплять знания о форме и величине. Развивать воображение, творчество детей.  Упражнять в правильных приемах составления изображений из частей, наклеивания.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72 стр.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Красивая салфеточка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составлять узор на бумаге квадратной формы. Развивать композиционные умения, цветовое восприятие, эстетические чувства.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 xml:space="preserve">Т.С.Коморова Изобразительная деятельность в детском саду младшая группа, Мозаика-Синтез, </w:t>
            </w: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Москва, 2021, 76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Снеговик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Закреплять представления детей о предметах круглой формы, о различии предметов по величине. Учить составлять изображение из частей, правильно их располагая по величине. Упражнять в аккуратном наклеивании.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78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Узор на круге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располагать узор по краю круга, правильно чередуя фигуры по величине; составлять узор в определенной последовательности. Закреплять умение намазывать клеем всю форму. Развивать чувство ритма. Воспитывать самостоятельность.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84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Цветы в подарок маме, бабушке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составлять изображение из деталей. Вызывать желание порадовать близких красивым подарком. Развивать эстетическое восприятие, формировать образные представления.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86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 Воспитывать умение радоваться общему результату занятия.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87 стр</w:t>
            </w:r>
          </w:p>
        </w:tc>
        <w:tc>
          <w:tcPr>
            <w:tcW w:w="1561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0</w:t>
            </w:r>
            <w:r w:rsidR="006B321D">
              <w:rPr>
                <w:rFonts w:ascii="Times New Roman" w:hAnsi="Times New Roman"/>
                <w:sz w:val="24"/>
                <w:szCs w:val="24"/>
              </w:rPr>
              <w:t>4</w:t>
            </w:r>
            <w:r w:rsidRPr="00D6528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Салфетка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составлять узор из кружков и квадратиков на бумажной салфетке квадратной формы. Развивать чувство ритма. Закреплять умение наклеивать детали аккуратно.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93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Скворечник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рисовать предмет, состоящий из прямоугольника,  круга, прямой крыши; правильно передавать относительную величину частей предмета. Закреплять приемы закрашивания.</w:t>
            </w:r>
          </w:p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97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84735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Скоро праздник придет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составлять композицию определенного содержания из готовых фигур. Упражнять в умении намазывать части изображения клеем, начиная с середины;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102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Цыплята на лугу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107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Домик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Учить детей составлять изображение из нескольких частей, соблюдая определенную последовательность; правильно располагать его на листе. Закреплять представления о геометрических фигурах (квадрате, прямоугольнике, треугольнике).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109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280" w:rsidRPr="00D65280" w:rsidTr="00366BA2">
        <w:tc>
          <w:tcPr>
            <w:tcW w:w="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69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Наклей какую хочешь игрушку</w:t>
            </w:r>
          </w:p>
        </w:tc>
        <w:tc>
          <w:tcPr>
            <w:tcW w:w="6457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Упражнять в правильных приемах составления изображений из частей, наклеивания. Закреплять знания о форме и величине. Развивать воображение, творчество детей.  Упражнять в правильных приемах составления изображений из частей, наклеивания.</w:t>
            </w:r>
          </w:p>
        </w:tc>
        <w:tc>
          <w:tcPr>
            <w:tcW w:w="2750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80">
              <w:rPr>
                <w:rFonts w:ascii="Times New Roman" w:hAnsi="Times New Roman"/>
                <w:sz w:val="24"/>
                <w:szCs w:val="24"/>
              </w:rPr>
              <w:t>Т.С.Коморова Изобразительная деятельность в детском саду младшая группа, Мозаика-Синтез, Москва, 2021, 72 стр</w:t>
            </w:r>
          </w:p>
        </w:tc>
        <w:tc>
          <w:tcPr>
            <w:tcW w:w="1561" w:type="dxa"/>
          </w:tcPr>
          <w:p w:rsidR="00D65280" w:rsidRPr="00D65280" w:rsidRDefault="006B321D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65280" w:rsidRPr="00D6528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58" w:type="dxa"/>
          </w:tcPr>
          <w:p w:rsidR="00D65280" w:rsidRPr="00D65280" w:rsidRDefault="00D65280" w:rsidP="00D652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280" w:rsidRPr="00366BA2" w:rsidRDefault="00366BA2" w:rsidP="0036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BA2">
        <w:rPr>
          <w:rFonts w:ascii="Times New Roman" w:hAnsi="Times New Roman"/>
          <w:b/>
          <w:sz w:val="24"/>
          <w:szCs w:val="24"/>
        </w:rPr>
        <w:t>Тематическое планирование по художественно-эстетическому развитию (лепка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1447"/>
        <w:gridCol w:w="7229"/>
        <w:gridCol w:w="2484"/>
        <w:gridCol w:w="1374"/>
        <w:gridCol w:w="1606"/>
      </w:tblGrid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lastRenderedPageBreak/>
              <w:t>№</w:t>
            </w:r>
          </w:p>
          <w:p w:rsidR="00366BA2" w:rsidRPr="009916D2" w:rsidRDefault="00366BA2" w:rsidP="00A635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47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Программное содержание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Дата фактического</w:t>
            </w:r>
          </w:p>
          <w:p w:rsidR="00366BA2" w:rsidRPr="009916D2" w:rsidRDefault="00366BA2" w:rsidP="00A6350F">
            <w:pPr>
              <w:jc w:val="center"/>
              <w:rPr>
                <w:rFonts w:ascii="Times New Roman" w:hAnsi="Times New Roman"/>
                <w:b/>
              </w:rPr>
            </w:pPr>
            <w:r w:rsidRPr="009916D2">
              <w:rPr>
                <w:rFonts w:ascii="Times New Roman" w:hAnsi="Times New Roman"/>
                <w:b/>
              </w:rPr>
              <w:t>проведения</w:t>
            </w: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1</w:t>
            </w:r>
          </w:p>
        </w:tc>
        <w:tc>
          <w:tcPr>
            <w:tcW w:w="1447" w:type="dxa"/>
          </w:tcPr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Конфетки</w:t>
            </w:r>
          </w:p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6BA2" w:rsidRPr="00F20093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66BA2" w:rsidRPr="00D9042B" w:rsidRDefault="00366BA2" w:rsidP="00A6350F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детям представление о то, что глина мягкая, из нее можно лепить. Учить отщипывать небольшие комочки глины, раскатывать их между ладонями прямыми движениями. Учить работать аккуратно, класть готовые изделия на доску. Развить желание лепить.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2020,44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7" w:type="dxa"/>
          </w:tcPr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Бублики (Баранки</w:t>
            </w:r>
            <w:r w:rsidRPr="001C0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6BA2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66BA2" w:rsidRDefault="00366BA2" w:rsidP="00A6350F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CF0">
              <w:rPr>
                <w:rFonts w:ascii="Times New Roman" w:hAnsi="Times New Roman"/>
                <w:sz w:val="24"/>
                <w:szCs w:val="24"/>
              </w:rPr>
              <w:t xml:space="preserve">Развивать глазомер, мелкую моторику, чувство формы. </w:t>
            </w:r>
            <w:r w:rsidRPr="001C0766">
              <w:rPr>
                <w:rFonts w:ascii="Times New Roman" w:hAnsi="Times New Roman"/>
                <w:sz w:val="24"/>
                <w:szCs w:val="24"/>
              </w:rPr>
              <w:t xml:space="preserve">Развивать образное восприятие. </w:t>
            </w:r>
            <w:r>
              <w:rPr>
                <w:rFonts w:ascii="Times New Roman" w:hAnsi="Times New Roman"/>
                <w:sz w:val="24"/>
                <w:szCs w:val="24"/>
              </w:rPr>
              <w:t>Воспитывать интерес к лепке</w:t>
            </w:r>
            <w:r w:rsidRPr="00184CB4">
              <w:rPr>
                <w:rFonts w:ascii="Times New Roman" w:hAnsi="Times New Roman"/>
                <w:sz w:val="24"/>
                <w:szCs w:val="24"/>
              </w:rPr>
              <w:t>.</w:t>
            </w:r>
            <w:r w:rsidRPr="001C0766">
              <w:rPr>
                <w:rFonts w:ascii="Times New Roman" w:hAnsi="Times New Roman"/>
                <w:sz w:val="24"/>
              </w:rPr>
              <w:t xml:space="preserve">Продолжать знакомить детей с </w:t>
            </w:r>
            <w:r>
              <w:rPr>
                <w:rFonts w:ascii="Times New Roman" w:hAnsi="Times New Roman"/>
                <w:sz w:val="24"/>
              </w:rPr>
              <w:t>пластилином</w:t>
            </w:r>
            <w:r w:rsidRPr="001C0766">
              <w:rPr>
                <w:rFonts w:ascii="Times New Roman" w:hAnsi="Times New Roman"/>
                <w:sz w:val="24"/>
              </w:rPr>
              <w:t>, учить свертывать палочку в кольцо (соединять концы, плотно при</w:t>
            </w:r>
            <w:r>
              <w:rPr>
                <w:rFonts w:ascii="Times New Roman" w:hAnsi="Times New Roman"/>
                <w:sz w:val="24"/>
              </w:rPr>
              <w:t>жимая их друг к другу). Закреп</w:t>
            </w:r>
            <w:r w:rsidRPr="001C0766">
              <w:rPr>
                <w:rFonts w:ascii="Times New Roman" w:hAnsi="Times New Roman"/>
                <w:sz w:val="24"/>
              </w:rPr>
              <w:t>лять умение раскатывать глину прямыми движениями, леп</w:t>
            </w:r>
            <w:r>
              <w:rPr>
                <w:rFonts w:ascii="Times New Roman" w:hAnsi="Times New Roman"/>
                <w:sz w:val="24"/>
              </w:rPr>
              <w:t xml:space="preserve">ить аккуратно. </w:t>
            </w:r>
            <w:r w:rsidRPr="001C0766">
              <w:rPr>
                <w:rFonts w:ascii="Times New Roman" w:hAnsi="Times New Roman"/>
                <w:sz w:val="24"/>
              </w:rPr>
              <w:t>Вызывать чувство радости от созданных изображений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2020,49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7" w:type="dxa"/>
          </w:tcPr>
          <w:p w:rsidR="00366BA2" w:rsidRPr="008A38F8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  <w:r w:rsidRPr="008A38F8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Колобок</w:t>
            </w:r>
          </w:p>
          <w:p w:rsidR="00366BA2" w:rsidRPr="008A38F8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6BA2" w:rsidRPr="008A38F8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66BA2" w:rsidRPr="00EF5858" w:rsidRDefault="00366BA2" w:rsidP="00A6350F">
            <w:pPr>
              <w:tabs>
                <w:tab w:val="left" w:pos="18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умение лепить предметы округлой формы, раскатывая пластилин между ладонями круговыми движениями. </w:t>
            </w:r>
            <w:r w:rsidRPr="00BC3060">
              <w:rPr>
                <w:rFonts w:ascii="Times New Roman" w:eastAsia="Times New Roman" w:hAnsi="Times New Roman"/>
                <w:sz w:val="24"/>
                <w:szCs w:val="24"/>
              </w:rPr>
              <w:t>Вызывать у детей желание создавать в лепке образы сказочных персонажей. 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Учить палочкой рисовать на вылепленном изображении некоторые детали (глаза, рот).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2020,54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rPr>
          <w:trHeight w:val="1619"/>
        </w:trPr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447" w:type="dxa"/>
          </w:tcPr>
          <w:p w:rsidR="00366BA2" w:rsidRPr="008A38F8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  <w:r w:rsidRPr="008A38F8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Подарок любимому щенку (котенку)</w:t>
            </w:r>
          </w:p>
          <w:p w:rsidR="00366BA2" w:rsidRPr="008A38F8" w:rsidRDefault="00366BA2" w:rsidP="00A635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66BA2" w:rsidRPr="009916D2" w:rsidRDefault="00366BA2" w:rsidP="00A6350F">
            <w:pPr>
              <w:tabs>
                <w:tab w:val="left" w:pos="18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детей использовать в лепке ранее приобретенные умения и навыки. </w:t>
            </w:r>
            <w:r w:rsidRPr="00BC3060">
              <w:rPr>
                <w:rFonts w:ascii="Times New Roman" w:eastAsia="Times New Roman" w:hAnsi="Times New Roman"/>
                <w:sz w:val="24"/>
                <w:szCs w:val="24"/>
              </w:rPr>
              <w:t>Формировать образное восприятие и образные представления, развивать воображение. Учить детей использовать ранее приобретенные умения и навыки в лепке. Воспитывать доброе отношение к животным, желание сделать для них что-то хорошее.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2020,56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Крендельки»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Закреплять прием раскатывания глины прямыми движениями ладоней. Учить детей по-разному свертывать получившуюся колбаску. Формировать умение рассматривать работы, выделять сходство и различия, замечать разнообразие созданных изображений.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2020,60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Пряники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Закреплять умение детей лепить шарики. Учить сплющивать шар, сдавливая его ладошками. Развивать желание делать что-либо для других.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2020,62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Печенье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Продолжать отрабатывать навыки лепки. Закреплять умение аккуратно работать с глиной (пластилином).</w:t>
            </w:r>
          </w:p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2020,63стр.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Лепешки, большие и маленькие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Продолжать учить детей отщипывать большие и маленькие комочки от большого куска глины; раскатывать комочки глины круговыми движениями. Закреплять умение сплющивать шар, сдавливая его ладонями.</w:t>
            </w:r>
          </w:p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Т.С.Коморова Изобразительная деятельность в детском саду младшая группа, Мозайка-Синтез </w:t>
            </w:r>
            <w:r>
              <w:rPr>
                <w:rFonts w:ascii="Times New Roman" w:hAnsi="Times New Roman"/>
              </w:rPr>
              <w:lastRenderedPageBreak/>
              <w:t>Москва, 2020,66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24.12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Погремушка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Учить детей лепить предмет, состоящий из двух частей: шарика и палочки; соединять части, плотно прижимая их друг к другу. Упражнять в раскатывании глины прямыми и круговыми движениями ладоней.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2020,68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Мандарины и апельсины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Закреплять умение детей лепить предметы круглой формы, раскатывая глину кругообразными движениями между ладонями. Учить лепить предметы разной величины.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2020,75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>Маленькие куколки гуляют на снежной поляне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9916D2">
              <w:rPr>
                <w:rFonts w:ascii="Times New Roman" w:hAnsi="Times New Roman"/>
              </w:rPr>
              <w:t xml:space="preserve"> Учить лепить предмет, состоящий из двух частей: столбика (шубка) и круглой формы (голова). Закреплять умение раскатывать глину между ладонями прямыми и кругообразными движениями, соединять две части предмета приемом прижимания.</w:t>
            </w:r>
            <w:r w:rsidRPr="00F01DDC">
              <w:rPr>
                <w:rFonts w:ascii="Times New Roman" w:hAnsi="Times New Roman"/>
              </w:rPr>
              <w:t>Учить создавать в лепке образ куклы.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2020,79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Воробушки и кот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 xml:space="preserve">Продолжать формировать умение отражать в лепке образы подвижной игры. Развивать воображение и творчество. 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2020,81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 xml:space="preserve">Самолеты стоят на </w:t>
            </w:r>
            <w:r w:rsidRPr="00F01DDC">
              <w:rPr>
                <w:rFonts w:ascii="Times New Roman" w:hAnsi="Times New Roman"/>
              </w:rPr>
              <w:lastRenderedPageBreak/>
              <w:t>аэродроме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lastRenderedPageBreak/>
              <w:t xml:space="preserve">Учить детей лепить предмет, состоящий из двух частей одинаковой формы, вылепленных из удлиненных кусков глины. Закреплять умение делить комок глины на глаз на две равные части, раскатывать их </w:t>
            </w:r>
            <w:r w:rsidRPr="00F01DDC">
              <w:rPr>
                <w:rFonts w:ascii="Times New Roman" w:hAnsi="Times New Roman"/>
              </w:rPr>
              <w:lastRenderedPageBreak/>
              <w:t xml:space="preserve">продольными движениями ладоней и сплющивать между ладонями для получения нужной формы. 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Т.С.Коморова Изобразительная деятельность в детском </w:t>
            </w:r>
            <w:r>
              <w:rPr>
                <w:rFonts w:ascii="Times New Roman" w:hAnsi="Times New Roman"/>
              </w:rPr>
              <w:lastRenderedPageBreak/>
              <w:t>саду младшая группа, Мозайка-Синтез Москва, 2020,84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11.03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Неваляшка</w:t>
            </w:r>
          </w:p>
        </w:tc>
        <w:tc>
          <w:tcPr>
            <w:tcW w:w="7229" w:type="dxa"/>
          </w:tcPr>
          <w:p w:rsidR="00366BA2" w:rsidRPr="00F01DDC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Учить детей лепить предмет, состоящий из нескольких частей одинаковой формы, но разной величины, плотно прижимая части друг к другу. Вызывать стремление украшать предмет мелкими деталями (помпон на шапочке, пуговицы на платье). Уточнить представления детей о величине предметов. Закреплять умение лепить аккуратно. Вызыва</w:t>
            </w:r>
            <w:r>
              <w:rPr>
                <w:rFonts w:ascii="Times New Roman" w:hAnsi="Times New Roman"/>
              </w:rPr>
              <w:t>ть чувство радости от созданной работы</w:t>
            </w:r>
            <w:r w:rsidRPr="00F01DDC">
              <w:rPr>
                <w:rFonts w:ascii="Times New Roman" w:hAnsi="Times New Roman"/>
              </w:rPr>
              <w:t>.</w:t>
            </w:r>
          </w:p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2020,89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Угощение для кукол, мишек, зайчиков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Развивать умение детей выбирать из названных предметов содержание своей лепки. Воспитывать самостоятельность. Закреплять приемы лепки. Формировать желание лепить что-то нужное для игры. Развивать воображение.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2020,90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>Зайчик</w:t>
            </w:r>
            <w:r>
              <w:rPr>
                <w:rFonts w:ascii="Times New Roman" w:hAnsi="Times New Roman"/>
              </w:rPr>
              <w:t xml:space="preserve"> (Наш игрушечный зоопарк</w:t>
            </w:r>
            <w:r w:rsidRPr="00F01DDC">
              <w:rPr>
                <w:rFonts w:ascii="Times New Roman" w:hAnsi="Times New Roman"/>
              </w:rPr>
              <w:t xml:space="preserve"> – коллективная работа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F01DDC">
              <w:rPr>
                <w:rFonts w:ascii="Times New Roman" w:hAnsi="Times New Roman"/>
              </w:rPr>
              <w:t xml:space="preserve">Развивать интерес детей к лепке знакомых предметов, состоящих из нескольких частей. Учить делить комок глины на нужное количество частей; </w:t>
            </w:r>
            <w:r>
              <w:rPr>
                <w:rFonts w:ascii="Times New Roman" w:hAnsi="Times New Roman"/>
              </w:rPr>
              <w:t xml:space="preserve">использовать разные приемы лепки (раскатывание  глины кругообразными движениями, раскатывание палочек, сплющивание). </w:t>
            </w:r>
            <w:r w:rsidRPr="00F01DDC">
              <w:rPr>
                <w:rFonts w:ascii="Times New Roman" w:hAnsi="Times New Roman"/>
              </w:rPr>
              <w:t>Закреплять умение прочно соединять части предмета, прижимая их друг к другу.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2020,94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3C04B9">
              <w:rPr>
                <w:rFonts w:ascii="Times New Roman" w:hAnsi="Times New Roman"/>
              </w:rPr>
              <w:t>Миски трех медведей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 w:rsidRPr="003C04B9">
              <w:rPr>
                <w:rFonts w:ascii="Times New Roman" w:hAnsi="Times New Roman"/>
              </w:rPr>
              <w:t>Учить детей лепить мисочки разного размера.</w:t>
            </w:r>
            <w:r>
              <w:rPr>
                <w:rFonts w:ascii="Times New Roman" w:hAnsi="Times New Roman"/>
              </w:rPr>
              <w:t xml:space="preserve"> Закреплять приемы лепки (раскатывание глины кругообразными движениями, сплющивание, оттягивание). </w:t>
            </w:r>
            <w:r w:rsidRPr="003C04B9">
              <w:rPr>
                <w:rFonts w:ascii="Times New Roman" w:hAnsi="Times New Roman"/>
              </w:rPr>
              <w:t xml:space="preserve"> Закреплять умение лепить аккуратно.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2020,99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  <w:tr w:rsidR="00366BA2" w:rsidRPr="009916D2" w:rsidTr="00A6350F">
        <w:tc>
          <w:tcPr>
            <w:tcW w:w="64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447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Цыплята гуляют (коллективная работа)</w:t>
            </w:r>
          </w:p>
        </w:tc>
        <w:tc>
          <w:tcPr>
            <w:tcW w:w="7229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Продолжать формировать умение лепить предметы, состоящие из двух частей, передавая их форму и величину. Учить выполнять детали (клюв) приемом прищипывания. Включать детей в создание коллективной композиции. Вызывать положительный эмоциональный отклик на общий результат. </w:t>
            </w:r>
          </w:p>
        </w:tc>
        <w:tc>
          <w:tcPr>
            <w:tcW w:w="248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Т.С.Коморова Изобразительная деятельность в детском саду младшая группа, Мозайка-Синтез Москва, 2020,105 стр.</w:t>
            </w:r>
          </w:p>
        </w:tc>
        <w:tc>
          <w:tcPr>
            <w:tcW w:w="1374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1606" w:type="dxa"/>
          </w:tcPr>
          <w:p w:rsidR="00366BA2" w:rsidRPr="009916D2" w:rsidRDefault="00366BA2" w:rsidP="00A6350F">
            <w:pPr>
              <w:rPr>
                <w:rFonts w:ascii="Times New Roman" w:hAnsi="Times New Roman"/>
              </w:rPr>
            </w:pPr>
          </w:p>
        </w:tc>
      </w:tr>
    </w:tbl>
    <w:p w:rsidR="00366BA2" w:rsidRPr="00D65280" w:rsidRDefault="00366BA2" w:rsidP="00D65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280" w:rsidRPr="00D65280" w:rsidRDefault="00D65280" w:rsidP="00D65280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D65280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Приложение </w:t>
      </w:r>
      <w:r w:rsidR="004F34EA">
        <w:rPr>
          <w:rFonts w:ascii="Times New Roman" w:hAnsi="Times New Roman"/>
          <w:b/>
          <w:color w:val="auto"/>
          <w:sz w:val="24"/>
          <w:szCs w:val="24"/>
          <w:lang w:eastAsia="ru-RU"/>
        </w:rPr>
        <w:t>7</w:t>
      </w:r>
    </w:p>
    <w:p w:rsidR="00AA1FB4" w:rsidRPr="00D65280" w:rsidRDefault="00AA1FB4" w:rsidP="00D65280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BD64A1" w:rsidRPr="00F03D39" w:rsidRDefault="00D65280" w:rsidP="00F03D39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Тематическое планирование по </w:t>
      </w:r>
      <w:r w:rsidRPr="008D6252">
        <w:rPr>
          <w:rFonts w:ascii="Times New Roman" w:hAnsi="Times New Roman"/>
          <w:b/>
          <w:color w:val="000000"/>
          <w:sz w:val="24"/>
          <w:szCs w:val="24"/>
          <w:lang w:val="tt-RU"/>
        </w:rPr>
        <w:t>физической культуре</w:t>
      </w:r>
    </w:p>
    <w:p w:rsidR="00F03D39" w:rsidRDefault="00F03D39" w:rsidP="00F03D39"/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923"/>
        <w:gridCol w:w="4236"/>
        <w:gridCol w:w="1272"/>
        <w:gridCol w:w="1325"/>
      </w:tblGrid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50" w:type="dxa"/>
            <w:shd w:val="clear" w:color="auto" w:fill="auto"/>
          </w:tcPr>
          <w:p w:rsidR="00F03D39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253" w:type="dxa"/>
            <w:shd w:val="clear" w:color="auto" w:fill="auto"/>
          </w:tcPr>
          <w:p w:rsidR="00F03D39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5" w:type="dxa"/>
            <w:shd w:val="clear" w:color="auto" w:fill="auto"/>
          </w:tcPr>
          <w:p w:rsidR="00F03D39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7D1525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Дата </w:t>
            </w:r>
            <w:r w:rsidR="007D1525"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фактичес-</w:t>
            </w:r>
          </w:p>
          <w:p w:rsidR="00F03D39" w:rsidRPr="007D1525" w:rsidRDefault="007D1525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кого </w:t>
            </w:r>
            <w:r w:rsidR="00F03D39"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проведе-</w:t>
            </w:r>
          </w:p>
          <w:p w:rsidR="00F03D39" w:rsidRPr="007D1525" w:rsidRDefault="00F03D39" w:rsidP="007D1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D152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ния</w:t>
            </w: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ориентироваться в пространстве при ходьбе в разных направлениях. Развивать умение действовать по сигналу воспитателя, бежать одновременно с одной группой. Учить ходьбе  по уменьшенной площади опоры, сохраняя  равновесие.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 стр.</w:t>
            </w:r>
          </w:p>
        </w:tc>
        <w:tc>
          <w:tcPr>
            <w:tcW w:w="1275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детей в ходьбе и беге всей группой в прямом направлении за воспитателем. Упражнять в прыжках на двух ногах на месте.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 стр.</w:t>
            </w:r>
          </w:p>
        </w:tc>
        <w:tc>
          <w:tcPr>
            <w:tcW w:w="1275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3 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действовать по сигналу воспитателя. Учить энергично отталкивать мяч при прокатывании.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4 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способность ориентироваться  в пространстве, умение действовать по сигналу. Развивать умение группироваться при лазании под шнур.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20.09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в сохранении равновесия при ходьбе на граниченной площади опоры. Развивать умение приземляться на полусогнутые ноги в прыжках.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прыжках с приземлением на полусогнутые ноги. Упражнять в энергичном отталкивании мяча при прокатывании друг другу.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32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детей в ходьбе и беге с остановкой по сигналу; в ползании. Развивать ловкость в упражнениях с мячом.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33 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Упражнение детей в ходьбе и бегу по кругу, с изменением направления движения по сигналу воспитателя. Развивать координации движения  по ползании на четвереньках и в упражнениях в равновесии.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35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18.10 20.10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rPr>
          <w:trHeight w:val="615"/>
        </w:trPr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равновесии при ходьбе по ограниченной площади опоры. Развивать у детей умение приземляться на полусогнатые  ноги в прыжках.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38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в ходьбе колонной по одному с выполнением заданий. Упражнять в прыжках из обруча в обруч. Формировать умение прокатывать мяч дру другу, развивая координацию движения и глазомер. Учить приземляться на полусогнатые ноги в прыжках.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39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Развивать умение действовать по сигналу воспитателя. Развивить координвциюдвижений и ловкость при прокатывании мяча между предметами. Упражнять в ползании.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41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детей в ходьбе с выполнением заданий, развивая внимание, реакцию на сигнал воспитателя. Упражнять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ползании,  развивая координацию движения. Формировать чувство равновесия.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Пензулаева Л.И. Физическая культура в детском саду: Конспекты занятий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для работы с детьми 3-4 лет. – М.: МОЗАИКА-СИНТЕЗ, 2021., 43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15.11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19.11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rPr>
          <w:trHeight w:val="811"/>
        </w:trPr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и беге врассыпную, развивая способность ориентироваться в прстранстве; в прыжках. Формировать умение сохранять устойчивое равновесие.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45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и беге с выполнением заданий. Упражнять в приземлении на полусогнутые ноги в прыжках со скамейки. Упражнять в прокатывании мяча.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47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и беге с остановкой по сигналу воспитателя. Упражнять детей в прокатывании мяча между предметами, умении группироваться при лазании под дугу.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49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детей в ходьбе и беге врассыпную, развивая способность ориентироваться в прстранстве. Упражнять в ползании на повышенной опоре, сохранении равновесия при ходьбе по доске.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51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Повторить ходьбу с выполнением задания. Упражнять в сохранении равновесия на ограниченной площади опоры. Упражнять в прыжках на двух ногах, продвигаясь вперед.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53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колонной по одному, беге врассыпную. Упражнять в прыжках на двух ногах между предметами. Упражнять в прокатывании мяча, развивая ловкость и глазомер.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5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умении действовать по сигналу воспитателя входьбе вокруг предметов. Развивать ловкость при прокатывании мяча друг-другу. Повторить  упражнение в ползании, развивая координацию движений.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5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Повторить ходьбу с выполнением заданий. Упражнять в ползании под дугу, не касаясь руками пола. Учить сохранять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устойчивое равновесие при ходьбе по уменьшенной площади опоры.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Пензулаева Л.И. Физическая культура в детском саду: Конспекты занятий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для работы с детьми 3-4 лет. – М.: МОЗАИКА-СИНТЕЗ, 2021., 59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17.01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21.01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и беге вокруг предметов. Развивать координацию движений при ходьбе переменным шагом. Повторить прыжки с продвижением вперед.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62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и беге с выполнением заданий. Упражнять в прыжках с высоты и мягком приземлении на полусогнутые ноги. Развивать ловкость и глазомер в заданиях с мячом.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63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переменным шагом, развивая координацию движений. . Развивать ловкость и глазомер при бросании мяча через шнур. Повторить ползание под шнур, не касаясь руками пола.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65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в ходьбе и беге врассыпную. Упражнять в умении группироваться при лазании под дугу. Повторить упражнение в равновесии.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67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и беге по кругу. Упражнять детей в сохранении устойчивого равновесия при ходьбе по ограниченной площади опоры. Повторить прыжки между предметами.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69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21.02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в ходьбе и беге врассыпную.  Учить прыжки в длину с места. Развивать ловкость при прокатывании мяча.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71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950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Развивать умение действовать по сигналу воспитателя. Упражнять в бросании мяча об пол и ловле его двумя руками, в ползании на повышенной опоре. </w:t>
            </w:r>
          </w:p>
        </w:tc>
        <w:tc>
          <w:tcPr>
            <w:tcW w:w="4253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Пензулаева Л.И. Физическая культура в детском саду: Конспекты занятий для работы с детьми 3-4 лет. – М.: МОЗАИКА-СИНТЕЗ, 2021., 73</w:t>
            </w:r>
            <w:r w:rsidRPr="001C560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07.03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</w:t>
            </w:r>
          </w:p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76" w:type="dxa"/>
            <w:shd w:val="clear" w:color="auto" w:fill="auto"/>
          </w:tcPr>
          <w:p w:rsidR="00F03D39" w:rsidRPr="001C5601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28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Развивать координацию движений в ходьбе и беге между предметами. Повторять упражнения в ползании. Упражнять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сохранении устойчивого равновесия при ходьбе по повышенной опоре. 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Пензулаева Л.И. Физическая культура в детском саду: Конспекты занятий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74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14.03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18.03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lastRenderedPageBreak/>
              <w:t>29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Повторить ходьбу и бег вокруг предметов, прыжки через шнуры. Упражнять в сохранении равновесия при ходьбе на повышенной опоре. 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 xml:space="preserve">77 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>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30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и беге, с выполнением заданий. Учить приземляться на полусогнутые ноги в прыжках. Развивать ловкость в упражнениях с мячом.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79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31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Повторить ходьбу и бег с выполнением заданий. Развивать ловкость в упражнениях с мячом. Упражнять в ползании на ладонях и ступнях.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80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32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с остановкой по сигналу воспитателя. Повторить ползание между предметами.  Упражнять в сохранении устойчивого равновесия при ходьбе на повышенной опоре.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82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33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Повторить ходьбу и бег врассыпную, развивая ориентировку в пространстве. Повторить упражнения в равновесии и прыжках.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84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34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детей в ходьбе и беге между предметами. Упражнять детей в прыжках со скамейки на полусогнутые ноги. Упражнять детей в пркатывании мяча друг-другу. 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lang w:val="tt-RU" w:eastAsia="ru-RU"/>
              </w:rPr>
              <w:t>6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детей в ходьбе с выполнением заданий по сигналу воспитателя. Упражнять в бросании мяча вверх и ловле его. Повторить ползание по гимнастической скамейке.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>8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>7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04.05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06.05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детей в ходьбе и беге по сигналу воспитателя. Упражнять в лазаньи по наклонной лесенке. Повторить задание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в равновесии. 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Пензулаева Л.И. Физическая культура в детском саду: Конспекты занятий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для работы с детьми 3-4 лет. – М.: МОЗАИКА-СИНТЕЗ, 2021.,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lang w:val="tt-RU" w:eastAsia="ru-RU"/>
              </w:rPr>
              <w:t>9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11.05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13.05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Повторить ходьбу с выполнением заданя, прыжки. Упражнять в сохранении устойчивого равновесия при ходьбе по ограниченной площади опоры.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>9</w:t>
            </w:r>
            <w:r>
              <w:rPr>
                <w:rFonts w:ascii="Times New Roman" w:eastAsia="Times New Roman" w:hAnsi="Times New Roman"/>
                <w:lang w:val="tt-RU" w:eastAsia="ru-RU"/>
              </w:rPr>
              <w:t>0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16.05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18.05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20.05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Упражнять в ходьбе с обозначением поворотов на углах зала (площадки). Упражнять в приземлении на полусогнутые ноги при прыжках в длину. Развивать ловкость при выполнении упражнений с мячом.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 xml:space="preserve">92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23.05</w:t>
            </w:r>
          </w:p>
          <w:p w:rsidR="00F03D39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25.05</w:t>
            </w:r>
          </w:p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27.05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3D39" w:rsidRPr="00794054" w:rsidTr="00F03D39">
        <w:tc>
          <w:tcPr>
            <w:tcW w:w="671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50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Упражнять детей в ходьбе со сменой направления движения. Упражнять в катании мяча друг-другу, развивая ловкость и глазомер. </w:t>
            </w:r>
          </w:p>
        </w:tc>
        <w:tc>
          <w:tcPr>
            <w:tcW w:w="4253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Пензулаева Л.И. Физическая культура в детском саду: Конспекты занятий для работы с детьми 3-4 лет. – М.: МОЗАИКА-СИНТЕЗ, 2021., </w:t>
            </w:r>
            <w:r>
              <w:rPr>
                <w:rFonts w:ascii="Times New Roman" w:eastAsia="Times New Roman" w:hAnsi="Times New Roman"/>
                <w:lang w:val="tt-RU" w:eastAsia="ru-RU"/>
              </w:rPr>
              <w:t xml:space="preserve">94 </w:t>
            </w:r>
            <w:r w:rsidRPr="00794054">
              <w:rPr>
                <w:rFonts w:ascii="Times New Roman" w:eastAsia="Times New Roman" w:hAnsi="Times New Roman"/>
                <w:lang w:val="tt-RU" w:eastAsia="ru-RU"/>
              </w:rPr>
              <w:t xml:space="preserve"> стр.</w:t>
            </w:r>
          </w:p>
        </w:tc>
        <w:tc>
          <w:tcPr>
            <w:tcW w:w="1275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1276" w:type="dxa"/>
            <w:shd w:val="clear" w:color="auto" w:fill="auto"/>
          </w:tcPr>
          <w:p w:rsidR="00F03D39" w:rsidRPr="00794054" w:rsidRDefault="00F03D39" w:rsidP="00F03D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64A1" w:rsidRDefault="00BD64A1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E1858" w:rsidRDefault="001E1858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3D57" w:rsidRDefault="00D93D57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317723" cy="6612109"/>
            <wp:effectExtent l="0" t="412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лад группа 2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9270" cy="66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3D57" w:rsidSect="001E1858">
      <w:footerReference w:type="defaul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84" w:rsidRDefault="00D42284" w:rsidP="0074234B">
      <w:pPr>
        <w:spacing w:after="0" w:line="240" w:lineRule="auto"/>
      </w:pPr>
      <w:r>
        <w:separator/>
      </w:r>
    </w:p>
  </w:endnote>
  <w:endnote w:type="continuationSeparator" w:id="0">
    <w:p w:rsidR="00D42284" w:rsidRDefault="00D42284" w:rsidP="007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3A0" w:rsidRDefault="004E23A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93D57">
      <w:rPr>
        <w:noProof/>
      </w:rPr>
      <w:t>96</w:t>
    </w:r>
    <w:r>
      <w:rPr>
        <w:noProof/>
      </w:rPr>
      <w:fldChar w:fldCharType="end"/>
    </w:r>
  </w:p>
  <w:p w:rsidR="004E23A0" w:rsidRDefault="004E23A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84" w:rsidRDefault="00D42284" w:rsidP="0074234B">
      <w:pPr>
        <w:spacing w:after="0" w:line="240" w:lineRule="auto"/>
      </w:pPr>
      <w:r>
        <w:separator/>
      </w:r>
    </w:p>
  </w:footnote>
  <w:footnote w:type="continuationSeparator" w:id="0">
    <w:p w:rsidR="00D42284" w:rsidRDefault="00D42284" w:rsidP="0074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F8F"/>
    <w:multiLevelType w:val="hybridMultilevel"/>
    <w:tmpl w:val="F6A6086E"/>
    <w:lvl w:ilvl="0" w:tplc="CF06C8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5D9C"/>
    <w:multiLevelType w:val="hybridMultilevel"/>
    <w:tmpl w:val="D9681F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8F653C"/>
    <w:multiLevelType w:val="hybridMultilevel"/>
    <w:tmpl w:val="894822E0"/>
    <w:lvl w:ilvl="0" w:tplc="45BC99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04799"/>
    <w:multiLevelType w:val="hybridMultilevel"/>
    <w:tmpl w:val="49828A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522FD3"/>
    <w:multiLevelType w:val="hybridMultilevel"/>
    <w:tmpl w:val="F558EF1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>
    <w:nsid w:val="56885DA8"/>
    <w:multiLevelType w:val="hybridMultilevel"/>
    <w:tmpl w:val="8218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D322F"/>
    <w:multiLevelType w:val="hybridMultilevel"/>
    <w:tmpl w:val="D1F0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33E45"/>
    <w:multiLevelType w:val="hybridMultilevel"/>
    <w:tmpl w:val="168E8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777A7F"/>
    <w:multiLevelType w:val="hybridMultilevel"/>
    <w:tmpl w:val="3A402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661F7"/>
    <w:multiLevelType w:val="hybridMultilevel"/>
    <w:tmpl w:val="D254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033F7"/>
    <w:multiLevelType w:val="hybridMultilevel"/>
    <w:tmpl w:val="842E5D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CCD3FB6"/>
    <w:multiLevelType w:val="hybridMultilevel"/>
    <w:tmpl w:val="09729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5C"/>
    <w:rsid w:val="000013C8"/>
    <w:rsid w:val="000054F2"/>
    <w:rsid w:val="00023232"/>
    <w:rsid w:val="000341E5"/>
    <w:rsid w:val="0004398B"/>
    <w:rsid w:val="00045010"/>
    <w:rsid w:val="00045164"/>
    <w:rsid w:val="00045BCB"/>
    <w:rsid w:val="0006202B"/>
    <w:rsid w:val="00075A43"/>
    <w:rsid w:val="0007601F"/>
    <w:rsid w:val="000773CE"/>
    <w:rsid w:val="00081184"/>
    <w:rsid w:val="00087D23"/>
    <w:rsid w:val="00091344"/>
    <w:rsid w:val="00091D52"/>
    <w:rsid w:val="00093F76"/>
    <w:rsid w:val="0009535A"/>
    <w:rsid w:val="000968A2"/>
    <w:rsid w:val="000972B0"/>
    <w:rsid w:val="000A1C3F"/>
    <w:rsid w:val="000A34C9"/>
    <w:rsid w:val="000A3627"/>
    <w:rsid w:val="000A49BC"/>
    <w:rsid w:val="000A55F1"/>
    <w:rsid w:val="000B0BD5"/>
    <w:rsid w:val="000C2A24"/>
    <w:rsid w:val="000C40DA"/>
    <w:rsid w:val="000C7674"/>
    <w:rsid w:val="000D0A2C"/>
    <w:rsid w:val="000D1C55"/>
    <w:rsid w:val="000D3A54"/>
    <w:rsid w:val="000D4EF2"/>
    <w:rsid w:val="000D5F7D"/>
    <w:rsid w:val="000E4710"/>
    <w:rsid w:val="00100BDC"/>
    <w:rsid w:val="0010145D"/>
    <w:rsid w:val="001042D5"/>
    <w:rsid w:val="00106473"/>
    <w:rsid w:val="0011620D"/>
    <w:rsid w:val="001167A9"/>
    <w:rsid w:val="00125D15"/>
    <w:rsid w:val="00126D8F"/>
    <w:rsid w:val="00141921"/>
    <w:rsid w:val="00154422"/>
    <w:rsid w:val="00154D57"/>
    <w:rsid w:val="0016526F"/>
    <w:rsid w:val="00171A94"/>
    <w:rsid w:val="0017351A"/>
    <w:rsid w:val="00173D8C"/>
    <w:rsid w:val="00182D6E"/>
    <w:rsid w:val="00185EC1"/>
    <w:rsid w:val="00187172"/>
    <w:rsid w:val="001873F3"/>
    <w:rsid w:val="00193C7C"/>
    <w:rsid w:val="00194520"/>
    <w:rsid w:val="00196BFC"/>
    <w:rsid w:val="001A628A"/>
    <w:rsid w:val="001A7A53"/>
    <w:rsid w:val="001B6641"/>
    <w:rsid w:val="001B6D3D"/>
    <w:rsid w:val="001C3A2F"/>
    <w:rsid w:val="001C3C11"/>
    <w:rsid w:val="001C5681"/>
    <w:rsid w:val="001D163A"/>
    <w:rsid w:val="001D7CF5"/>
    <w:rsid w:val="001E1858"/>
    <w:rsid w:val="001F3015"/>
    <w:rsid w:val="001F31B3"/>
    <w:rsid w:val="00212BF1"/>
    <w:rsid w:val="00216ECB"/>
    <w:rsid w:val="00220723"/>
    <w:rsid w:val="00224428"/>
    <w:rsid w:val="00227410"/>
    <w:rsid w:val="002303D2"/>
    <w:rsid w:val="0023136C"/>
    <w:rsid w:val="00233320"/>
    <w:rsid w:val="0023440A"/>
    <w:rsid w:val="002353EF"/>
    <w:rsid w:val="0023697B"/>
    <w:rsid w:val="00236A0B"/>
    <w:rsid w:val="002409D1"/>
    <w:rsid w:val="00240F66"/>
    <w:rsid w:val="002510C6"/>
    <w:rsid w:val="00253691"/>
    <w:rsid w:val="00253D3E"/>
    <w:rsid w:val="00254B0F"/>
    <w:rsid w:val="00256C90"/>
    <w:rsid w:val="00261643"/>
    <w:rsid w:val="002634C7"/>
    <w:rsid w:val="002637F2"/>
    <w:rsid w:val="00280EE7"/>
    <w:rsid w:val="00285AA0"/>
    <w:rsid w:val="00287554"/>
    <w:rsid w:val="002A2FEE"/>
    <w:rsid w:val="002A2FF2"/>
    <w:rsid w:val="002A53A5"/>
    <w:rsid w:val="002B3350"/>
    <w:rsid w:val="002C12F8"/>
    <w:rsid w:val="002D2E0A"/>
    <w:rsid w:val="002D3485"/>
    <w:rsid w:val="002E244A"/>
    <w:rsid w:val="002E52E1"/>
    <w:rsid w:val="002E5818"/>
    <w:rsid w:val="002E5D25"/>
    <w:rsid w:val="002E763A"/>
    <w:rsid w:val="002F25E6"/>
    <w:rsid w:val="002F7A70"/>
    <w:rsid w:val="003103FD"/>
    <w:rsid w:val="0031405F"/>
    <w:rsid w:val="00316404"/>
    <w:rsid w:val="00317F6C"/>
    <w:rsid w:val="0032379B"/>
    <w:rsid w:val="00327BB6"/>
    <w:rsid w:val="00341ED5"/>
    <w:rsid w:val="00352B57"/>
    <w:rsid w:val="00353F91"/>
    <w:rsid w:val="00364AD7"/>
    <w:rsid w:val="00366BA2"/>
    <w:rsid w:val="00373D9E"/>
    <w:rsid w:val="00375CB1"/>
    <w:rsid w:val="00380062"/>
    <w:rsid w:val="00395763"/>
    <w:rsid w:val="00395E66"/>
    <w:rsid w:val="003977E8"/>
    <w:rsid w:val="003A0BB3"/>
    <w:rsid w:val="003A3FA5"/>
    <w:rsid w:val="003A5830"/>
    <w:rsid w:val="003A6039"/>
    <w:rsid w:val="003B05F1"/>
    <w:rsid w:val="003B1B2D"/>
    <w:rsid w:val="003B3D73"/>
    <w:rsid w:val="003C146B"/>
    <w:rsid w:val="003C30D6"/>
    <w:rsid w:val="003E0838"/>
    <w:rsid w:val="003E1024"/>
    <w:rsid w:val="003E2AA8"/>
    <w:rsid w:val="003E7C10"/>
    <w:rsid w:val="003F0CB0"/>
    <w:rsid w:val="00403157"/>
    <w:rsid w:val="00403974"/>
    <w:rsid w:val="00404567"/>
    <w:rsid w:val="00411019"/>
    <w:rsid w:val="00416DDF"/>
    <w:rsid w:val="00417C64"/>
    <w:rsid w:val="00420BE0"/>
    <w:rsid w:val="00421995"/>
    <w:rsid w:val="00425114"/>
    <w:rsid w:val="004307D9"/>
    <w:rsid w:val="00431BFD"/>
    <w:rsid w:val="00433491"/>
    <w:rsid w:val="00433C1E"/>
    <w:rsid w:val="00434D14"/>
    <w:rsid w:val="00444A24"/>
    <w:rsid w:val="0044606F"/>
    <w:rsid w:val="00447B29"/>
    <w:rsid w:val="0045090B"/>
    <w:rsid w:val="0046217D"/>
    <w:rsid w:val="00465467"/>
    <w:rsid w:val="004661D5"/>
    <w:rsid w:val="004670B1"/>
    <w:rsid w:val="00474F65"/>
    <w:rsid w:val="00475F3D"/>
    <w:rsid w:val="00476310"/>
    <w:rsid w:val="0047788B"/>
    <w:rsid w:val="0048494C"/>
    <w:rsid w:val="004874F6"/>
    <w:rsid w:val="0049567D"/>
    <w:rsid w:val="004B3B54"/>
    <w:rsid w:val="004B3D2C"/>
    <w:rsid w:val="004C0434"/>
    <w:rsid w:val="004C19F3"/>
    <w:rsid w:val="004C1E92"/>
    <w:rsid w:val="004C21E9"/>
    <w:rsid w:val="004C7206"/>
    <w:rsid w:val="004D31B7"/>
    <w:rsid w:val="004D7478"/>
    <w:rsid w:val="004E23A0"/>
    <w:rsid w:val="004E3A1F"/>
    <w:rsid w:val="004E4EF8"/>
    <w:rsid w:val="004E4F97"/>
    <w:rsid w:val="004E637D"/>
    <w:rsid w:val="004E7630"/>
    <w:rsid w:val="004F1D0C"/>
    <w:rsid w:val="004F34EA"/>
    <w:rsid w:val="004F3FEF"/>
    <w:rsid w:val="00501301"/>
    <w:rsid w:val="005025CC"/>
    <w:rsid w:val="00505DFD"/>
    <w:rsid w:val="005063D8"/>
    <w:rsid w:val="00515B53"/>
    <w:rsid w:val="005173C6"/>
    <w:rsid w:val="005221CD"/>
    <w:rsid w:val="00522797"/>
    <w:rsid w:val="00523638"/>
    <w:rsid w:val="00525CC3"/>
    <w:rsid w:val="00533D3C"/>
    <w:rsid w:val="00534E60"/>
    <w:rsid w:val="0054148D"/>
    <w:rsid w:val="00545595"/>
    <w:rsid w:val="00550F2D"/>
    <w:rsid w:val="00554370"/>
    <w:rsid w:val="0055646C"/>
    <w:rsid w:val="00557DD7"/>
    <w:rsid w:val="00563646"/>
    <w:rsid w:val="005641F6"/>
    <w:rsid w:val="00564DAF"/>
    <w:rsid w:val="00567548"/>
    <w:rsid w:val="00567F56"/>
    <w:rsid w:val="00573CBC"/>
    <w:rsid w:val="00577332"/>
    <w:rsid w:val="0058363F"/>
    <w:rsid w:val="00586DBF"/>
    <w:rsid w:val="00587618"/>
    <w:rsid w:val="00593CC1"/>
    <w:rsid w:val="0059791A"/>
    <w:rsid w:val="00597CA9"/>
    <w:rsid w:val="005A41A9"/>
    <w:rsid w:val="005B2115"/>
    <w:rsid w:val="005C2291"/>
    <w:rsid w:val="005C2CB8"/>
    <w:rsid w:val="005C6353"/>
    <w:rsid w:val="005D0897"/>
    <w:rsid w:val="005D2615"/>
    <w:rsid w:val="005E2DE9"/>
    <w:rsid w:val="005E6314"/>
    <w:rsid w:val="005F1C12"/>
    <w:rsid w:val="005F3C7A"/>
    <w:rsid w:val="005F5064"/>
    <w:rsid w:val="00600620"/>
    <w:rsid w:val="00602C20"/>
    <w:rsid w:val="0061367B"/>
    <w:rsid w:val="00613D46"/>
    <w:rsid w:val="0063095C"/>
    <w:rsid w:val="00630C53"/>
    <w:rsid w:val="0063646F"/>
    <w:rsid w:val="006375C8"/>
    <w:rsid w:val="00641093"/>
    <w:rsid w:val="00641E78"/>
    <w:rsid w:val="00645AD5"/>
    <w:rsid w:val="00654779"/>
    <w:rsid w:val="00664959"/>
    <w:rsid w:val="0067011C"/>
    <w:rsid w:val="0067085F"/>
    <w:rsid w:val="00671EFF"/>
    <w:rsid w:val="006759E6"/>
    <w:rsid w:val="00684735"/>
    <w:rsid w:val="006A425A"/>
    <w:rsid w:val="006A5EFF"/>
    <w:rsid w:val="006A62DC"/>
    <w:rsid w:val="006A7C40"/>
    <w:rsid w:val="006B321D"/>
    <w:rsid w:val="006D0149"/>
    <w:rsid w:val="006D13D1"/>
    <w:rsid w:val="006D14F2"/>
    <w:rsid w:val="006D219E"/>
    <w:rsid w:val="006D4338"/>
    <w:rsid w:val="006D5C49"/>
    <w:rsid w:val="006D7B35"/>
    <w:rsid w:val="006E5021"/>
    <w:rsid w:val="006F2E1F"/>
    <w:rsid w:val="006F3B42"/>
    <w:rsid w:val="006F54B5"/>
    <w:rsid w:val="00700692"/>
    <w:rsid w:val="007067EE"/>
    <w:rsid w:val="007172AF"/>
    <w:rsid w:val="00722661"/>
    <w:rsid w:val="0072358B"/>
    <w:rsid w:val="0072631F"/>
    <w:rsid w:val="007347C8"/>
    <w:rsid w:val="007377F7"/>
    <w:rsid w:val="0074234B"/>
    <w:rsid w:val="0074287F"/>
    <w:rsid w:val="00744B99"/>
    <w:rsid w:val="00746947"/>
    <w:rsid w:val="0075125C"/>
    <w:rsid w:val="00752EB8"/>
    <w:rsid w:val="00754144"/>
    <w:rsid w:val="00761A5A"/>
    <w:rsid w:val="00764969"/>
    <w:rsid w:val="00771359"/>
    <w:rsid w:val="00771F86"/>
    <w:rsid w:val="00774436"/>
    <w:rsid w:val="00784AD1"/>
    <w:rsid w:val="00790A46"/>
    <w:rsid w:val="007A07E5"/>
    <w:rsid w:val="007B7CB4"/>
    <w:rsid w:val="007C2DD8"/>
    <w:rsid w:val="007C47B8"/>
    <w:rsid w:val="007D1525"/>
    <w:rsid w:val="007D2232"/>
    <w:rsid w:val="007D37C1"/>
    <w:rsid w:val="007D4198"/>
    <w:rsid w:val="007E220F"/>
    <w:rsid w:val="007E296E"/>
    <w:rsid w:val="007E2BA6"/>
    <w:rsid w:val="007E78F7"/>
    <w:rsid w:val="007F1ADA"/>
    <w:rsid w:val="007F228E"/>
    <w:rsid w:val="0080346F"/>
    <w:rsid w:val="0082503D"/>
    <w:rsid w:val="00830D34"/>
    <w:rsid w:val="00833C57"/>
    <w:rsid w:val="008379BC"/>
    <w:rsid w:val="00840D44"/>
    <w:rsid w:val="00847F8B"/>
    <w:rsid w:val="008520A7"/>
    <w:rsid w:val="00854746"/>
    <w:rsid w:val="00854E39"/>
    <w:rsid w:val="00856566"/>
    <w:rsid w:val="00866992"/>
    <w:rsid w:val="00873135"/>
    <w:rsid w:val="00873EF7"/>
    <w:rsid w:val="008740C3"/>
    <w:rsid w:val="00875C9F"/>
    <w:rsid w:val="008803E7"/>
    <w:rsid w:val="00881E79"/>
    <w:rsid w:val="00887D76"/>
    <w:rsid w:val="00893248"/>
    <w:rsid w:val="00893F1F"/>
    <w:rsid w:val="00893FA1"/>
    <w:rsid w:val="0089510A"/>
    <w:rsid w:val="00896A9E"/>
    <w:rsid w:val="00897514"/>
    <w:rsid w:val="008A2203"/>
    <w:rsid w:val="008A2CC1"/>
    <w:rsid w:val="008B3CE0"/>
    <w:rsid w:val="008B6C17"/>
    <w:rsid w:val="008B7B28"/>
    <w:rsid w:val="008B7C20"/>
    <w:rsid w:val="008C3207"/>
    <w:rsid w:val="008D0BF5"/>
    <w:rsid w:val="008D3F49"/>
    <w:rsid w:val="008D6252"/>
    <w:rsid w:val="009028ED"/>
    <w:rsid w:val="00904FA8"/>
    <w:rsid w:val="0091081C"/>
    <w:rsid w:val="00912BA7"/>
    <w:rsid w:val="00914054"/>
    <w:rsid w:val="00925F50"/>
    <w:rsid w:val="00931048"/>
    <w:rsid w:val="00936F4A"/>
    <w:rsid w:val="009402F0"/>
    <w:rsid w:val="00940C52"/>
    <w:rsid w:val="00942ECC"/>
    <w:rsid w:val="009463F0"/>
    <w:rsid w:val="00947977"/>
    <w:rsid w:val="00956D84"/>
    <w:rsid w:val="00964C78"/>
    <w:rsid w:val="00965022"/>
    <w:rsid w:val="009733A2"/>
    <w:rsid w:val="00973B70"/>
    <w:rsid w:val="00975944"/>
    <w:rsid w:val="00977937"/>
    <w:rsid w:val="00997617"/>
    <w:rsid w:val="009A1BE7"/>
    <w:rsid w:val="009A6C27"/>
    <w:rsid w:val="009C2D88"/>
    <w:rsid w:val="009C3AEC"/>
    <w:rsid w:val="009E1118"/>
    <w:rsid w:val="009F2659"/>
    <w:rsid w:val="009F2B91"/>
    <w:rsid w:val="009F3833"/>
    <w:rsid w:val="009F4B37"/>
    <w:rsid w:val="00A027B0"/>
    <w:rsid w:val="00A03B1D"/>
    <w:rsid w:val="00A04FD2"/>
    <w:rsid w:val="00A06F46"/>
    <w:rsid w:val="00A13A89"/>
    <w:rsid w:val="00A145B2"/>
    <w:rsid w:val="00A20EC2"/>
    <w:rsid w:val="00A2457B"/>
    <w:rsid w:val="00A3654A"/>
    <w:rsid w:val="00A44791"/>
    <w:rsid w:val="00A63016"/>
    <w:rsid w:val="00A6615D"/>
    <w:rsid w:val="00A82698"/>
    <w:rsid w:val="00A846CB"/>
    <w:rsid w:val="00A904B8"/>
    <w:rsid w:val="00A9110D"/>
    <w:rsid w:val="00AA0165"/>
    <w:rsid w:val="00AA1FB4"/>
    <w:rsid w:val="00AB15C2"/>
    <w:rsid w:val="00AC3330"/>
    <w:rsid w:val="00AC473F"/>
    <w:rsid w:val="00AD0608"/>
    <w:rsid w:val="00AD1F4E"/>
    <w:rsid w:val="00AD2E01"/>
    <w:rsid w:val="00AD6DF0"/>
    <w:rsid w:val="00AE3F92"/>
    <w:rsid w:val="00AE7941"/>
    <w:rsid w:val="00AF15C3"/>
    <w:rsid w:val="00AF16BE"/>
    <w:rsid w:val="00AF586A"/>
    <w:rsid w:val="00B0675F"/>
    <w:rsid w:val="00B1383C"/>
    <w:rsid w:val="00B22594"/>
    <w:rsid w:val="00B22637"/>
    <w:rsid w:val="00B3293B"/>
    <w:rsid w:val="00B33B32"/>
    <w:rsid w:val="00B35E0D"/>
    <w:rsid w:val="00B37104"/>
    <w:rsid w:val="00B412A8"/>
    <w:rsid w:val="00B416D1"/>
    <w:rsid w:val="00B42E22"/>
    <w:rsid w:val="00B47377"/>
    <w:rsid w:val="00B4761D"/>
    <w:rsid w:val="00B52D3F"/>
    <w:rsid w:val="00B532DC"/>
    <w:rsid w:val="00B55696"/>
    <w:rsid w:val="00B565EB"/>
    <w:rsid w:val="00B600E1"/>
    <w:rsid w:val="00B60AD0"/>
    <w:rsid w:val="00B71994"/>
    <w:rsid w:val="00B72AA3"/>
    <w:rsid w:val="00B72F77"/>
    <w:rsid w:val="00B84468"/>
    <w:rsid w:val="00B848C7"/>
    <w:rsid w:val="00B9046F"/>
    <w:rsid w:val="00B9269F"/>
    <w:rsid w:val="00B9346A"/>
    <w:rsid w:val="00BA0665"/>
    <w:rsid w:val="00BA6CD2"/>
    <w:rsid w:val="00BB41FE"/>
    <w:rsid w:val="00BB4A3A"/>
    <w:rsid w:val="00BC29E0"/>
    <w:rsid w:val="00BD5A30"/>
    <w:rsid w:val="00BD64A1"/>
    <w:rsid w:val="00BE2E2D"/>
    <w:rsid w:val="00BE4D3C"/>
    <w:rsid w:val="00BF1041"/>
    <w:rsid w:val="00BF335B"/>
    <w:rsid w:val="00BF7291"/>
    <w:rsid w:val="00BF74C0"/>
    <w:rsid w:val="00C03577"/>
    <w:rsid w:val="00C16ED2"/>
    <w:rsid w:val="00C17E62"/>
    <w:rsid w:val="00C22111"/>
    <w:rsid w:val="00C2566D"/>
    <w:rsid w:val="00C37109"/>
    <w:rsid w:val="00C37EA0"/>
    <w:rsid w:val="00C4132C"/>
    <w:rsid w:val="00C43DFA"/>
    <w:rsid w:val="00C46319"/>
    <w:rsid w:val="00C50C53"/>
    <w:rsid w:val="00C559DA"/>
    <w:rsid w:val="00C55CB4"/>
    <w:rsid w:val="00C80846"/>
    <w:rsid w:val="00C92E92"/>
    <w:rsid w:val="00CA454E"/>
    <w:rsid w:val="00CB0B5A"/>
    <w:rsid w:val="00CC10BE"/>
    <w:rsid w:val="00CC3CBC"/>
    <w:rsid w:val="00CC482A"/>
    <w:rsid w:val="00CC49B3"/>
    <w:rsid w:val="00CC7C96"/>
    <w:rsid w:val="00CE3256"/>
    <w:rsid w:val="00CE416F"/>
    <w:rsid w:val="00CF3C5F"/>
    <w:rsid w:val="00CF7ABF"/>
    <w:rsid w:val="00CF7F5F"/>
    <w:rsid w:val="00D01A47"/>
    <w:rsid w:val="00D032D4"/>
    <w:rsid w:val="00D04392"/>
    <w:rsid w:val="00D07C76"/>
    <w:rsid w:val="00D322CE"/>
    <w:rsid w:val="00D40741"/>
    <w:rsid w:val="00D42284"/>
    <w:rsid w:val="00D42AF8"/>
    <w:rsid w:val="00D44D32"/>
    <w:rsid w:val="00D4766D"/>
    <w:rsid w:val="00D5257F"/>
    <w:rsid w:val="00D53E24"/>
    <w:rsid w:val="00D5682E"/>
    <w:rsid w:val="00D57505"/>
    <w:rsid w:val="00D5757C"/>
    <w:rsid w:val="00D65280"/>
    <w:rsid w:val="00D71B99"/>
    <w:rsid w:val="00D73F53"/>
    <w:rsid w:val="00D76C8F"/>
    <w:rsid w:val="00D80CE5"/>
    <w:rsid w:val="00D87792"/>
    <w:rsid w:val="00D93D57"/>
    <w:rsid w:val="00DA3575"/>
    <w:rsid w:val="00DA48E4"/>
    <w:rsid w:val="00DA5CD9"/>
    <w:rsid w:val="00DB4BE1"/>
    <w:rsid w:val="00DC048F"/>
    <w:rsid w:val="00DC7036"/>
    <w:rsid w:val="00DD3F56"/>
    <w:rsid w:val="00DE1FBD"/>
    <w:rsid w:val="00DE7B5C"/>
    <w:rsid w:val="00DF792D"/>
    <w:rsid w:val="00E00C09"/>
    <w:rsid w:val="00E03FC6"/>
    <w:rsid w:val="00E04EF5"/>
    <w:rsid w:val="00E057AE"/>
    <w:rsid w:val="00E07CAE"/>
    <w:rsid w:val="00E107F3"/>
    <w:rsid w:val="00E13AE9"/>
    <w:rsid w:val="00E206EF"/>
    <w:rsid w:val="00E20748"/>
    <w:rsid w:val="00E30A99"/>
    <w:rsid w:val="00E32513"/>
    <w:rsid w:val="00E3309B"/>
    <w:rsid w:val="00E359E9"/>
    <w:rsid w:val="00E41F10"/>
    <w:rsid w:val="00E42041"/>
    <w:rsid w:val="00E448B6"/>
    <w:rsid w:val="00E478B8"/>
    <w:rsid w:val="00E517DC"/>
    <w:rsid w:val="00E53AF3"/>
    <w:rsid w:val="00E5418E"/>
    <w:rsid w:val="00E55459"/>
    <w:rsid w:val="00E61F8F"/>
    <w:rsid w:val="00E73333"/>
    <w:rsid w:val="00E759BA"/>
    <w:rsid w:val="00E8735F"/>
    <w:rsid w:val="00EA7553"/>
    <w:rsid w:val="00EA7CDD"/>
    <w:rsid w:val="00EB4957"/>
    <w:rsid w:val="00EB6F16"/>
    <w:rsid w:val="00EC1E03"/>
    <w:rsid w:val="00EC43FE"/>
    <w:rsid w:val="00EC4826"/>
    <w:rsid w:val="00EC6535"/>
    <w:rsid w:val="00ED2B5B"/>
    <w:rsid w:val="00ED2DCF"/>
    <w:rsid w:val="00ED53E0"/>
    <w:rsid w:val="00EF2950"/>
    <w:rsid w:val="00EF514E"/>
    <w:rsid w:val="00F03D39"/>
    <w:rsid w:val="00F067C7"/>
    <w:rsid w:val="00F1240F"/>
    <w:rsid w:val="00F13EDC"/>
    <w:rsid w:val="00F24864"/>
    <w:rsid w:val="00F24EEA"/>
    <w:rsid w:val="00F27C0F"/>
    <w:rsid w:val="00F33FF7"/>
    <w:rsid w:val="00F34E98"/>
    <w:rsid w:val="00F374AD"/>
    <w:rsid w:val="00F47882"/>
    <w:rsid w:val="00F50E2E"/>
    <w:rsid w:val="00F6126A"/>
    <w:rsid w:val="00F61815"/>
    <w:rsid w:val="00F639F1"/>
    <w:rsid w:val="00F66305"/>
    <w:rsid w:val="00F67BB1"/>
    <w:rsid w:val="00F73F88"/>
    <w:rsid w:val="00F81332"/>
    <w:rsid w:val="00F83106"/>
    <w:rsid w:val="00F93DC2"/>
    <w:rsid w:val="00F9635C"/>
    <w:rsid w:val="00F96BFA"/>
    <w:rsid w:val="00FA7335"/>
    <w:rsid w:val="00FA74EF"/>
    <w:rsid w:val="00FA7724"/>
    <w:rsid w:val="00FB2DEB"/>
    <w:rsid w:val="00FB2E04"/>
    <w:rsid w:val="00FB4C7A"/>
    <w:rsid w:val="00FC2475"/>
    <w:rsid w:val="00FC30E2"/>
    <w:rsid w:val="00FC5FDD"/>
    <w:rsid w:val="00FD176C"/>
    <w:rsid w:val="00FD1B70"/>
    <w:rsid w:val="00FD400B"/>
    <w:rsid w:val="00FD7F16"/>
    <w:rsid w:val="00FF1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5C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E4D3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E4D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Без интервала Знак"/>
    <w:link w:val="a4"/>
    <w:uiPriority w:val="1"/>
    <w:locked/>
    <w:rsid w:val="0075125C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75125C"/>
    <w:rPr>
      <w:sz w:val="22"/>
      <w:szCs w:val="22"/>
      <w:lang w:eastAsia="en-US"/>
    </w:rPr>
  </w:style>
  <w:style w:type="character" w:customStyle="1" w:styleId="apple-converted-space">
    <w:name w:val="apple-converted-space"/>
    <w:rsid w:val="0075125C"/>
    <w:rPr>
      <w:rFonts w:cs="Times New Roman"/>
    </w:rPr>
  </w:style>
  <w:style w:type="paragraph" w:styleId="a5">
    <w:name w:val="List Paragraph"/>
    <w:basedOn w:val="a"/>
    <w:uiPriority w:val="34"/>
    <w:qFormat/>
    <w:rsid w:val="004D31B7"/>
    <w:pPr>
      <w:spacing w:after="200" w:line="276" w:lineRule="auto"/>
      <w:ind w:left="720"/>
      <w:contextualSpacing/>
    </w:pPr>
    <w:rPr>
      <w:rFonts w:eastAsia="Times New Roman"/>
      <w:color w:val="auto"/>
    </w:rPr>
  </w:style>
  <w:style w:type="paragraph" w:styleId="a6">
    <w:name w:val="Normal (Web)"/>
    <w:aliases w:val="Знак Знак"/>
    <w:basedOn w:val="a"/>
    <w:link w:val="a7"/>
    <w:uiPriority w:val="99"/>
    <w:rsid w:val="004D31B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4D31B7"/>
    <w:rPr>
      <w:rFonts w:ascii="Times New Roman" w:hAnsi="Times New Roman"/>
      <w:sz w:val="24"/>
    </w:rPr>
  </w:style>
  <w:style w:type="paragraph" w:customStyle="1" w:styleId="Style77">
    <w:name w:val="Style77"/>
    <w:basedOn w:val="a"/>
    <w:uiPriority w:val="99"/>
    <w:rsid w:val="00956D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table" w:styleId="a8">
    <w:name w:val="Table Grid"/>
    <w:basedOn w:val="a1"/>
    <w:uiPriority w:val="59"/>
    <w:rsid w:val="00EC1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940C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uiPriority w:val="99"/>
    <w:rsid w:val="00940C52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ody Text"/>
    <w:basedOn w:val="a"/>
    <w:link w:val="aa"/>
    <w:uiPriority w:val="99"/>
    <w:rsid w:val="002E5D25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 w:val="32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2E5D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styleId="ad">
    <w:name w:val="footer"/>
    <w:basedOn w:val="a"/>
    <w:link w:val="ae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customStyle="1" w:styleId="TableParagraph">
    <w:name w:val="Table Paragraph"/>
    <w:basedOn w:val="a"/>
    <w:uiPriority w:val="99"/>
    <w:rsid w:val="00D07C76"/>
    <w:pPr>
      <w:widowControl w:val="0"/>
      <w:spacing w:after="0" w:line="240" w:lineRule="auto"/>
    </w:pPr>
    <w:rPr>
      <w:rFonts w:eastAsia="Times New Roman"/>
      <w:lang w:val="en-US"/>
    </w:rPr>
  </w:style>
  <w:style w:type="character" w:styleId="af">
    <w:name w:val="Strong"/>
    <w:uiPriority w:val="99"/>
    <w:qFormat/>
    <w:rsid w:val="00B72AA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B72AA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3">
    <w:name w:val="Font Style43"/>
    <w:uiPriority w:val="99"/>
    <w:rsid w:val="003C146B"/>
    <w:rPr>
      <w:rFonts w:ascii="Times New Roman" w:hAnsi="Times New Roman"/>
      <w:sz w:val="18"/>
    </w:rPr>
  </w:style>
  <w:style w:type="paragraph" w:customStyle="1" w:styleId="ConsPlusTitle">
    <w:name w:val="ConsPlusTitle"/>
    <w:uiPriority w:val="99"/>
    <w:rsid w:val="003C14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07">
    <w:name w:val="Font Style207"/>
    <w:uiPriority w:val="99"/>
    <w:rsid w:val="003C146B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3C146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C146B"/>
    <w:rPr>
      <w:rFonts w:ascii="Microsoft Sans Serif" w:hAnsi="Microsoft Sans Serif"/>
      <w:b/>
      <w:sz w:val="20"/>
    </w:rPr>
  </w:style>
  <w:style w:type="character" w:customStyle="1" w:styleId="FontStyle202">
    <w:name w:val="Font Style202"/>
    <w:uiPriority w:val="99"/>
    <w:rsid w:val="003C146B"/>
    <w:rPr>
      <w:rFonts w:ascii="Century Schoolbook" w:hAnsi="Century Schoolbook"/>
      <w:b/>
      <w:sz w:val="20"/>
    </w:rPr>
  </w:style>
  <w:style w:type="paragraph" w:customStyle="1" w:styleId="Style18">
    <w:name w:val="Style18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C146B"/>
    <w:rPr>
      <w:rFonts w:ascii="Century Schoolbook" w:hAnsi="Century Schoolbook"/>
      <w:spacing w:val="-10"/>
      <w:sz w:val="20"/>
    </w:rPr>
  </w:style>
  <w:style w:type="paragraph" w:customStyle="1" w:styleId="c6">
    <w:name w:val="c6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">
    <w:name w:val="Сетка таблицы1"/>
    <w:uiPriority w:val="99"/>
    <w:rsid w:val="003C146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9463F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DA48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455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364AD7"/>
  </w:style>
  <w:style w:type="paragraph" w:customStyle="1" w:styleId="msonormal0">
    <w:name w:val="msonormal"/>
    <w:basedOn w:val="a"/>
    <w:uiPriority w:val="99"/>
    <w:rsid w:val="00364AD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5">
    <w:name w:val="Сетка таблицы15"/>
    <w:basedOn w:val="a1"/>
    <w:next w:val="a8"/>
    <w:uiPriority w:val="59"/>
    <w:rsid w:val="008379B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1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417C64"/>
    <w:rPr>
      <w:rFonts w:ascii="Segoe UI" w:hAnsi="Segoe UI" w:cs="Segoe UI"/>
      <w:color w:val="00000A"/>
      <w:sz w:val="18"/>
      <w:szCs w:val="18"/>
      <w:lang w:eastAsia="en-US"/>
    </w:rPr>
  </w:style>
  <w:style w:type="character" w:styleId="af2">
    <w:name w:val="Hyperlink"/>
    <w:basedOn w:val="a0"/>
    <w:uiPriority w:val="99"/>
    <w:unhideWhenUsed/>
    <w:rsid w:val="00173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5C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E4D3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E4D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Без интервала Знак"/>
    <w:link w:val="a4"/>
    <w:uiPriority w:val="1"/>
    <w:locked/>
    <w:rsid w:val="0075125C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75125C"/>
    <w:rPr>
      <w:sz w:val="22"/>
      <w:szCs w:val="22"/>
      <w:lang w:eastAsia="en-US"/>
    </w:rPr>
  </w:style>
  <w:style w:type="character" w:customStyle="1" w:styleId="apple-converted-space">
    <w:name w:val="apple-converted-space"/>
    <w:rsid w:val="0075125C"/>
    <w:rPr>
      <w:rFonts w:cs="Times New Roman"/>
    </w:rPr>
  </w:style>
  <w:style w:type="paragraph" w:styleId="a5">
    <w:name w:val="List Paragraph"/>
    <w:basedOn w:val="a"/>
    <w:uiPriority w:val="34"/>
    <w:qFormat/>
    <w:rsid w:val="004D31B7"/>
    <w:pPr>
      <w:spacing w:after="200" w:line="276" w:lineRule="auto"/>
      <w:ind w:left="720"/>
      <w:contextualSpacing/>
    </w:pPr>
    <w:rPr>
      <w:rFonts w:eastAsia="Times New Roman"/>
      <w:color w:val="auto"/>
    </w:rPr>
  </w:style>
  <w:style w:type="paragraph" w:styleId="a6">
    <w:name w:val="Normal (Web)"/>
    <w:aliases w:val="Знак Знак"/>
    <w:basedOn w:val="a"/>
    <w:link w:val="a7"/>
    <w:uiPriority w:val="99"/>
    <w:rsid w:val="004D31B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4D31B7"/>
    <w:rPr>
      <w:rFonts w:ascii="Times New Roman" w:hAnsi="Times New Roman"/>
      <w:sz w:val="24"/>
    </w:rPr>
  </w:style>
  <w:style w:type="paragraph" w:customStyle="1" w:styleId="Style77">
    <w:name w:val="Style77"/>
    <w:basedOn w:val="a"/>
    <w:uiPriority w:val="99"/>
    <w:rsid w:val="00956D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table" w:styleId="a8">
    <w:name w:val="Table Grid"/>
    <w:basedOn w:val="a1"/>
    <w:uiPriority w:val="59"/>
    <w:rsid w:val="00EC1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940C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uiPriority w:val="99"/>
    <w:rsid w:val="00940C52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ody Text"/>
    <w:basedOn w:val="a"/>
    <w:link w:val="aa"/>
    <w:uiPriority w:val="99"/>
    <w:rsid w:val="002E5D25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 w:val="32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2E5D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styleId="ad">
    <w:name w:val="footer"/>
    <w:basedOn w:val="a"/>
    <w:link w:val="ae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customStyle="1" w:styleId="TableParagraph">
    <w:name w:val="Table Paragraph"/>
    <w:basedOn w:val="a"/>
    <w:uiPriority w:val="99"/>
    <w:rsid w:val="00D07C76"/>
    <w:pPr>
      <w:widowControl w:val="0"/>
      <w:spacing w:after="0" w:line="240" w:lineRule="auto"/>
    </w:pPr>
    <w:rPr>
      <w:rFonts w:eastAsia="Times New Roman"/>
      <w:lang w:val="en-US"/>
    </w:rPr>
  </w:style>
  <w:style w:type="character" w:styleId="af">
    <w:name w:val="Strong"/>
    <w:uiPriority w:val="99"/>
    <w:qFormat/>
    <w:rsid w:val="00B72AA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B72AA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3">
    <w:name w:val="Font Style43"/>
    <w:uiPriority w:val="99"/>
    <w:rsid w:val="003C146B"/>
    <w:rPr>
      <w:rFonts w:ascii="Times New Roman" w:hAnsi="Times New Roman"/>
      <w:sz w:val="18"/>
    </w:rPr>
  </w:style>
  <w:style w:type="paragraph" w:customStyle="1" w:styleId="ConsPlusTitle">
    <w:name w:val="ConsPlusTitle"/>
    <w:uiPriority w:val="99"/>
    <w:rsid w:val="003C14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07">
    <w:name w:val="Font Style207"/>
    <w:uiPriority w:val="99"/>
    <w:rsid w:val="003C146B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3C146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C146B"/>
    <w:rPr>
      <w:rFonts w:ascii="Microsoft Sans Serif" w:hAnsi="Microsoft Sans Serif"/>
      <w:b/>
      <w:sz w:val="20"/>
    </w:rPr>
  </w:style>
  <w:style w:type="character" w:customStyle="1" w:styleId="FontStyle202">
    <w:name w:val="Font Style202"/>
    <w:uiPriority w:val="99"/>
    <w:rsid w:val="003C146B"/>
    <w:rPr>
      <w:rFonts w:ascii="Century Schoolbook" w:hAnsi="Century Schoolbook"/>
      <w:b/>
      <w:sz w:val="20"/>
    </w:rPr>
  </w:style>
  <w:style w:type="paragraph" w:customStyle="1" w:styleId="Style18">
    <w:name w:val="Style18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C146B"/>
    <w:rPr>
      <w:rFonts w:ascii="Century Schoolbook" w:hAnsi="Century Schoolbook"/>
      <w:spacing w:val="-10"/>
      <w:sz w:val="20"/>
    </w:rPr>
  </w:style>
  <w:style w:type="paragraph" w:customStyle="1" w:styleId="c6">
    <w:name w:val="c6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">
    <w:name w:val="Сетка таблицы1"/>
    <w:uiPriority w:val="99"/>
    <w:rsid w:val="003C146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9463F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DA48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455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364AD7"/>
  </w:style>
  <w:style w:type="paragraph" w:customStyle="1" w:styleId="msonormal0">
    <w:name w:val="msonormal"/>
    <w:basedOn w:val="a"/>
    <w:uiPriority w:val="99"/>
    <w:rsid w:val="00364AD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5">
    <w:name w:val="Сетка таблицы15"/>
    <w:basedOn w:val="a1"/>
    <w:next w:val="a8"/>
    <w:uiPriority w:val="59"/>
    <w:rsid w:val="008379B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1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417C64"/>
    <w:rPr>
      <w:rFonts w:ascii="Segoe UI" w:hAnsi="Segoe UI" w:cs="Segoe UI"/>
      <w:color w:val="00000A"/>
      <w:sz w:val="18"/>
      <w:szCs w:val="18"/>
      <w:lang w:eastAsia="en-US"/>
    </w:rPr>
  </w:style>
  <w:style w:type="character" w:styleId="af2">
    <w:name w:val="Hyperlink"/>
    <w:basedOn w:val="a0"/>
    <w:uiPriority w:val="99"/>
    <w:unhideWhenUsed/>
    <w:rsid w:val="00173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beseda-v-mladshei-grupe-na-temu-den-pobedy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detskiy-sad/okruzhayushchiy-mir/2014/01/15/kak-dikie-zhivotnye-k-zime-gotovyatsy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opedia.ru/3_212229_zanyatie-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stud24.ru/pedagogy/formirovanie-kolichestvennyh-predstavlenij-detej-mladshego/256375-758708-page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BD2A1-796E-4126-BA17-43637BEB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28062</Words>
  <Characters>159958</Characters>
  <Application>Microsoft Office Word</Application>
  <DocSecurity>0</DocSecurity>
  <Lines>1332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Ебать-капать</dc:creator>
  <cp:lastModifiedBy>Пользователь Windows</cp:lastModifiedBy>
  <cp:revision>2</cp:revision>
  <cp:lastPrinted>2121-01-14T22:02:00Z</cp:lastPrinted>
  <dcterms:created xsi:type="dcterms:W3CDTF">2021-12-14T21:39:00Z</dcterms:created>
  <dcterms:modified xsi:type="dcterms:W3CDTF">2021-12-14T21:39:00Z</dcterms:modified>
</cp:coreProperties>
</file>